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02560B"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2338D4" w:rsidRDefault="002338D4" w:rsidP="00675A52">
                  <w:pPr>
                    <w:spacing w:line="440" w:lineRule="exact"/>
                    <w:ind w:firstLineChars="0" w:firstLine="0"/>
                    <w:rPr>
                      <w:rFonts w:eastAsia="黑体"/>
                      <w:b/>
                      <w:bCs/>
                      <w:sz w:val="28"/>
                    </w:rPr>
                  </w:pPr>
                  <w:r>
                    <w:rPr>
                      <w:rFonts w:eastAsia="黑体" w:hint="eastAsia"/>
                      <w:b/>
                      <w:bCs/>
                      <w:sz w:val="28"/>
                    </w:rPr>
                    <w:t>内部信息</w:t>
                  </w:r>
                </w:p>
                <w:p w:rsidR="002338D4" w:rsidRDefault="002338D4"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C50146">
        <w:rPr>
          <w:rFonts w:hint="eastAsia"/>
          <w:b/>
        </w:rPr>
        <w:t>2</w:t>
      </w:r>
      <w:r>
        <w:rPr>
          <w:rFonts w:hint="eastAsia"/>
          <w:b/>
        </w:rPr>
        <w:t>月</w:t>
      </w:r>
      <w:r w:rsidR="00D629DD">
        <w:rPr>
          <w:rFonts w:hint="eastAsia"/>
          <w:b/>
        </w:rPr>
        <w:t>28</w:t>
      </w:r>
      <w:r>
        <w:rPr>
          <w:rFonts w:hint="eastAsia"/>
          <w:b/>
        </w:rPr>
        <w:t>日（第</w:t>
      </w:r>
      <w:r w:rsidR="00D629DD">
        <w:rPr>
          <w:rFonts w:hint="eastAsia"/>
          <w:b/>
        </w:rPr>
        <w:t>4</w:t>
      </w:r>
      <w:r>
        <w:rPr>
          <w:rFonts w:hint="eastAsia"/>
          <w:b/>
        </w:rPr>
        <w:t>期）</w:t>
      </w:r>
      <w:bookmarkEnd w:id="0"/>
      <w:bookmarkEnd w:id="1"/>
      <w:bookmarkEnd w:id="2"/>
    </w:p>
    <w:p w:rsidR="00675A52" w:rsidRDefault="0002560B"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2338D4" w:rsidRDefault="002338D4" w:rsidP="00675A52">
                  <w:pPr>
                    <w:ind w:firstLineChars="0" w:firstLine="0"/>
                    <w:rPr>
                      <w:rFonts w:eastAsia="黑体"/>
                      <w:b/>
                      <w:bCs/>
                      <w:sz w:val="32"/>
                    </w:rPr>
                  </w:pPr>
                  <w:r>
                    <w:rPr>
                      <w:rFonts w:eastAsia="黑体" w:hint="eastAsia"/>
                      <w:b/>
                      <w:bCs/>
                      <w:sz w:val="32"/>
                    </w:rPr>
                    <w:t>欢迎</w:t>
                  </w:r>
                </w:p>
                <w:p w:rsidR="002338D4" w:rsidRDefault="002338D4"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02560B"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2338D4" w:rsidRDefault="006512BF" w:rsidP="002338D4">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2756991" w:history="1">
        <w:r w:rsidR="002338D4" w:rsidRPr="009C4857">
          <w:rPr>
            <w:rStyle w:val="a5"/>
            <w:rFonts w:hint="eastAsia"/>
            <w:noProof/>
          </w:rPr>
          <w:t>一、</w:t>
        </w:r>
        <w:r w:rsidR="002338D4">
          <w:rPr>
            <w:rFonts w:asciiTheme="minorHAnsi" w:eastAsiaTheme="minorEastAsia" w:hAnsiTheme="minorHAnsi" w:cstheme="minorBidi"/>
            <w:noProof/>
            <w:sz w:val="21"/>
            <w:szCs w:val="22"/>
          </w:rPr>
          <w:tab/>
        </w:r>
        <w:r w:rsidR="002338D4" w:rsidRPr="009C4857">
          <w:rPr>
            <w:rStyle w:val="a5"/>
            <w:rFonts w:hint="eastAsia"/>
            <w:noProof/>
          </w:rPr>
          <w:t>国家税务总局</w:t>
        </w:r>
      </w:hyperlink>
      <w:hyperlink w:anchor="_Toc2756992" w:history="1">
        <w:r w:rsidR="002338D4" w:rsidRPr="009C4857">
          <w:rPr>
            <w:rStyle w:val="a5"/>
            <w:rFonts w:hint="eastAsia"/>
            <w:noProof/>
          </w:rPr>
          <w:t>关于扩大小规模纳税人自行开具增值税专用发票试点范围等事项的公告</w:t>
        </w:r>
        <w:r w:rsidR="002338D4">
          <w:rPr>
            <w:noProof/>
            <w:webHidden/>
          </w:rPr>
          <w:t>（</w:t>
        </w:r>
      </w:hyperlink>
      <w:hyperlink w:anchor="_Toc2756993" w:history="1">
        <w:r w:rsidR="002338D4" w:rsidRPr="009C4857">
          <w:rPr>
            <w:rStyle w:val="a5"/>
            <w:rFonts w:ascii="楷体_GB2312" w:hint="eastAsia"/>
            <w:noProof/>
          </w:rPr>
          <w:t>国家税务总局公告</w:t>
        </w:r>
        <w:r w:rsidR="002338D4" w:rsidRPr="009C4857">
          <w:rPr>
            <w:rStyle w:val="a5"/>
            <w:rFonts w:ascii="楷体_GB2312"/>
            <w:noProof/>
          </w:rPr>
          <w:t>2019</w:t>
        </w:r>
        <w:r w:rsidR="002338D4" w:rsidRPr="009C4857">
          <w:rPr>
            <w:rStyle w:val="a5"/>
            <w:rFonts w:ascii="楷体_GB2312" w:hint="eastAsia"/>
            <w:noProof/>
          </w:rPr>
          <w:t>年第</w:t>
        </w:r>
        <w:r w:rsidR="002338D4" w:rsidRPr="009C4857">
          <w:rPr>
            <w:rStyle w:val="a5"/>
            <w:rFonts w:ascii="楷体_GB2312"/>
            <w:noProof/>
          </w:rPr>
          <w:t>8</w:t>
        </w:r>
        <w:r w:rsidR="002338D4" w:rsidRPr="009C4857">
          <w:rPr>
            <w:rStyle w:val="a5"/>
            <w:rFonts w:ascii="楷体_GB2312" w:hint="eastAsia"/>
            <w:noProof/>
          </w:rPr>
          <w:t>号</w:t>
        </w:r>
        <w:r w:rsidR="002338D4" w:rsidRPr="009C4857">
          <w:rPr>
            <w:rStyle w:val="a5"/>
            <w:rFonts w:ascii="楷体_GB2312"/>
            <w:noProof/>
          </w:rPr>
          <w:t xml:space="preserve">    </w:t>
        </w:r>
        <w:r w:rsidR="002338D4" w:rsidRPr="009C4857">
          <w:rPr>
            <w:rStyle w:val="a5"/>
            <w:rFonts w:ascii="楷体_GB2312"/>
            <w:noProof/>
            <w:shd w:val="clear" w:color="auto" w:fill="FFFFFF"/>
          </w:rPr>
          <w:t>2019-2-3</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_Toc2756993 \h </w:instrText>
        </w:r>
        <w:r w:rsidR="002338D4">
          <w:rPr>
            <w:noProof/>
            <w:webHidden/>
          </w:rPr>
        </w:r>
        <w:r w:rsidR="002338D4">
          <w:rPr>
            <w:noProof/>
            <w:webHidden/>
          </w:rPr>
          <w:fldChar w:fldCharType="separate"/>
        </w:r>
        <w:r w:rsidR="00A1453E">
          <w:rPr>
            <w:noProof/>
            <w:webHidden/>
          </w:rPr>
          <w:t>3</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6994" w:history="1">
        <w:r w:rsidR="002338D4" w:rsidRPr="009C4857">
          <w:rPr>
            <w:rStyle w:val="a5"/>
            <w:rFonts w:hint="eastAsia"/>
            <w:noProof/>
          </w:rPr>
          <w:t>二、</w:t>
        </w:r>
        <w:r w:rsidR="002338D4">
          <w:rPr>
            <w:rFonts w:asciiTheme="minorHAnsi" w:eastAsiaTheme="minorEastAsia" w:hAnsiTheme="minorHAnsi" w:cstheme="minorBidi"/>
            <w:noProof/>
            <w:sz w:val="21"/>
            <w:szCs w:val="22"/>
          </w:rPr>
          <w:tab/>
        </w:r>
        <w:r w:rsidR="002338D4" w:rsidRPr="009C4857">
          <w:rPr>
            <w:rStyle w:val="a5"/>
            <w:rFonts w:hint="eastAsia"/>
            <w:noProof/>
          </w:rPr>
          <w:t>国家税务总局</w:t>
        </w:r>
      </w:hyperlink>
      <w:hyperlink w:anchor="_Toc2756995" w:history="1">
        <w:r w:rsidR="002338D4" w:rsidRPr="009C4857">
          <w:rPr>
            <w:rStyle w:val="a5"/>
            <w:rFonts w:hint="eastAsia"/>
            <w:noProof/>
          </w:rPr>
          <w:t>关于调整增值税专用发票防伪措施有关事项的公告</w:t>
        </w:r>
        <w:r w:rsidR="002338D4">
          <w:rPr>
            <w:noProof/>
            <w:webHidden/>
          </w:rPr>
          <w:t>（</w:t>
        </w:r>
      </w:hyperlink>
      <w:hyperlink w:anchor="_Toc2756996" w:history="1">
        <w:r w:rsidR="002338D4" w:rsidRPr="009C4857">
          <w:rPr>
            <w:rStyle w:val="a5"/>
            <w:rFonts w:ascii="楷体_GB2312" w:hint="eastAsia"/>
            <w:noProof/>
          </w:rPr>
          <w:t>国家税务总局公告</w:t>
        </w:r>
        <w:r w:rsidR="002338D4" w:rsidRPr="009C4857">
          <w:rPr>
            <w:rStyle w:val="a5"/>
            <w:rFonts w:ascii="楷体_GB2312"/>
            <w:noProof/>
          </w:rPr>
          <w:t>2019</w:t>
        </w:r>
        <w:r w:rsidR="002338D4" w:rsidRPr="009C4857">
          <w:rPr>
            <w:rStyle w:val="a5"/>
            <w:rFonts w:ascii="楷体_GB2312" w:hint="eastAsia"/>
            <w:noProof/>
          </w:rPr>
          <w:t>年第</w:t>
        </w:r>
        <w:r w:rsidR="002338D4" w:rsidRPr="009C4857">
          <w:rPr>
            <w:rStyle w:val="a5"/>
            <w:rFonts w:ascii="楷体_GB2312"/>
            <w:noProof/>
          </w:rPr>
          <w:t>9</w:t>
        </w:r>
        <w:r w:rsidR="002338D4" w:rsidRPr="009C4857">
          <w:rPr>
            <w:rStyle w:val="a5"/>
            <w:rFonts w:ascii="楷体_GB2312" w:hint="eastAsia"/>
            <w:noProof/>
          </w:rPr>
          <w:t>号</w:t>
        </w:r>
        <w:r w:rsidR="002338D4" w:rsidRPr="009C4857">
          <w:rPr>
            <w:rStyle w:val="a5"/>
            <w:rFonts w:ascii="楷体_GB2312"/>
            <w:noProof/>
          </w:rPr>
          <w:t xml:space="preserve">   </w:t>
        </w:r>
        <w:r w:rsidR="002338D4" w:rsidRPr="009C4857">
          <w:rPr>
            <w:rStyle w:val="a5"/>
            <w:rFonts w:ascii="楷体_GB2312"/>
            <w:noProof/>
            <w:shd w:val="clear" w:color="auto" w:fill="FFFFFF"/>
          </w:rPr>
          <w:t>2019-2-3</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_Toc2756996 \h </w:instrText>
        </w:r>
        <w:r w:rsidR="002338D4">
          <w:rPr>
            <w:noProof/>
            <w:webHidden/>
          </w:rPr>
        </w:r>
        <w:r w:rsidR="002338D4">
          <w:rPr>
            <w:noProof/>
            <w:webHidden/>
          </w:rPr>
          <w:fldChar w:fldCharType="separate"/>
        </w:r>
        <w:r w:rsidR="00A1453E">
          <w:rPr>
            <w:noProof/>
            <w:webHidden/>
          </w:rPr>
          <w:t>4</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6997" w:history="1">
        <w:r w:rsidR="002338D4" w:rsidRPr="009C4857">
          <w:rPr>
            <w:rStyle w:val="a5"/>
            <w:rFonts w:hint="eastAsia"/>
            <w:noProof/>
          </w:rPr>
          <w:t>三、</w:t>
        </w:r>
        <w:r w:rsidR="002338D4">
          <w:rPr>
            <w:rFonts w:asciiTheme="minorHAnsi" w:eastAsiaTheme="minorEastAsia" w:hAnsiTheme="minorHAnsi" w:cstheme="minorBidi"/>
            <w:noProof/>
            <w:sz w:val="21"/>
            <w:szCs w:val="22"/>
          </w:rPr>
          <w:tab/>
        </w:r>
        <w:r w:rsidR="002338D4" w:rsidRPr="009C4857">
          <w:rPr>
            <w:rStyle w:val="a5"/>
            <w:rFonts w:hint="eastAsia"/>
            <w:noProof/>
          </w:rPr>
          <w:t>财政部</w:t>
        </w:r>
        <w:r w:rsidR="002338D4" w:rsidRPr="009C4857">
          <w:rPr>
            <w:rStyle w:val="a5"/>
            <w:noProof/>
          </w:rPr>
          <w:t xml:space="preserve"> </w:t>
        </w:r>
        <w:r w:rsidR="002338D4" w:rsidRPr="009C4857">
          <w:rPr>
            <w:rStyle w:val="a5"/>
            <w:rFonts w:hint="eastAsia"/>
            <w:noProof/>
          </w:rPr>
          <w:t>税务总局</w:t>
        </w:r>
      </w:hyperlink>
      <w:hyperlink w:anchor="_Toc2756998" w:history="1">
        <w:r w:rsidR="002338D4" w:rsidRPr="009C4857">
          <w:rPr>
            <w:rStyle w:val="a5"/>
            <w:rFonts w:hint="eastAsia"/>
            <w:noProof/>
          </w:rPr>
          <w:t>关于继续实施支持文化企业发展增值税政策的通知</w:t>
        </w:r>
        <w:r w:rsidR="002338D4">
          <w:rPr>
            <w:noProof/>
            <w:webHidden/>
          </w:rPr>
          <w:t>（</w:t>
        </w:r>
      </w:hyperlink>
      <w:hyperlink w:anchor="_Toc2756999" w:history="1">
        <w:r w:rsidR="002338D4" w:rsidRPr="009C4857">
          <w:rPr>
            <w:rStyle w:val="a5"/>
            <w:rFonts w:ascii="楷体_GB2312" w:hint="eastAsia"/>
            <w:noProof/>
          </w:rPr>
          <w:t>财税〔</w:t>
        </w:r>
        <w:r w:rsidR="002338D4" w:rsidRPr="009C4857">
          <w:rPr>
            <w:rStyle w:val="a5"/>
            <w:rFonts w:ascii="楷体_GB2312"/>
            <w:noProof/>
          </w:rPr>
          <w:t>2019</w:t>
        </w:r>
        <w:r w:rsidR="002338D4" w:rsidRPr="009C4857">
          <w:rPr>
            <w:rStyle w:val="a5"/>
            <w:rFonts w:ascii="楷体_GB2312" w:hint="eastAsia"/>
            <w:noProof/>
          </w:rPr>
          <w:t>〕</w:t>
        </w:r>
        <w:r w:rsidR="002338D4" w:rsidRPr="009C4857">
          <w:rPr>
            <w:rStyle w:val="a5"/>
            <w:rFonts w:ascii="楷体_GB2312"/>
            <w:noProof/>
          </w:rPr>
          <w:t>17</w:t>
        </w:r>
        <w:r w:rsidR="002338D4" w:rsidRPr="009C4857">
          <w:rPr>
            <w:rStyle w:val="a5"/>
            <w:rFonts w:ascii="楷体_GB2312" w:hint="eastAsia"/>
            <w:noProof/>
          </w:rPr>
          <w:t>号</w:t>
        </w:r>
        <w:r w:rsidR="002338D4" w:rsidRPr="009C4857">
          <w:rPr>
            <w:rStyle w:val="a5"/>
            <w:rFonts w:ascii="楷体_GB2312"/>
            <w:noProof/>
          </w:rPr>
          <w:t xml:space="preserve">   </w:t>
        </w:r>
        <w:r w:rsidR="002338D4" w:rsidRPr="009C4857">
          <w:rPr>
            <w:rStyle w:val="a5"/>
            <w:rFonts w:ascii="楷体_GB2312"/>
            <w:noProof/>
            <w:shd w:val="clear" w:color="auto" w:fill="FFFFFF"/>
          </w:rPr>
          <w:t>2019-2-13</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_Toc2756999 \h </w:instrText>
        </w:r>
        <w:r w:rsidR="002338D4">
          <w:rPr>
            <w:noProof/>
            <w:webHidden/>
          </w:rPr>
        </w:r>
        <w:r w:rsidR="002338D4">
          <w:rPr>
            <w:noProof/>
            <w:webHidden/>
          </w:rPr>
          <w:fldChar w:fldCharType="separate"/>
        </w:r>
        <w:r w:rsidR="00A1453E">
          <w:rPr>
            <w:noProof/>
            <w:webHidden/>
          </w:rPr>
          <w:t>5</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00" w:history="1">
        <w:r w:rsidR="002338D4" w:rsidRPr="009C4857">
          <w:rPr>
            <w:rStyle w:val="a5"/>
            <w:rFonts w:hint="eastAsia"/>
            <w:noProof/>
          </w:rPr>
          <w:t>四、</w:t>
        </w:r>
        <w:r w:rsidR="002338D4">
          <w:rPr>
            <w:rFonts w:asciiTheme="minorHAnsi" w:eastAsiaTheme="minorEastAsia" w:hAnsiTheme="minorHAnsi" w:cstheme="minorBidi"/>
            <w:noProof/>
            <w:sz w:val="21"/>
            <w:szCs w:val="22"/>
          </w:rPr>
          <w:tab/>
        </w:r>
        <w:r w:rsidR="002338D4" w:rsidRPr="009C4857">
          <w:rPr>
            <w:rStyle w:val="a5"/>
            <w:rFonts w:hint="eastAsia"/>
            <w:noProof/>
          </w:rPr>
          <w:t>财政部</w:t>
        </w:r>
        <w:r w:rsidR="002338D4" w:rsidRPr="009C4857">
          <w:rPr>
            <w:rStyle w:val="a5"/>
            <w:noProof/>
          </w:rPr>
          <w:t xml:space="preserve"> </w:t>
        </w:r>
        <w:r w:rsidR="002338D4" w:rsidRPr="009C4857">
          <w:rPr>
            <w:rStyle w:val="a5"/>
            <w:rFonts w:hint="eastAsia"/>
            <w:noProof/>
          </w:rPr>
          <w:t>海关总署</w:t>
        </w:r>
        <w:r w:rsidR="002338D4" w:rsidRPr="009C4857">
          <w:rPr>
            <w:rStyle w:val="a5"/>
            <w:noProof/>
          </w:rPr>
          <w:t xml:space="preserve"> </w:t>
        </w:r>
        <w:r w:rsidR="002338D4" w:rsidRPr="009C4857">
          <w:rPr>
            <w:rStyle w:val="a5"/>
            <w:rFonts w:hint="eastAsia"/>
            <w:noProof/>
          </w:rPr>
          <w:t>税务总局</w:t>
        </w:r>
        <w:r w:rsidR="002338D4" w:rsidRPr="009C4857">
          <w:rPr>
            <w:rStyle w:val="a5"/>
            <w:noProof/>
          </w:rPr>
          <w:t xml:space="preserve"> </w:t>
        </w:r>
        <w:r w:rsidR="002338D4" w:rsidRPr="009C4857">
          <w:rPr>
            <w:rStyle w:val="a5"/>
            <w:rFonts w:hint="eastAsia"/>
            <w:noProof/>
          </w:rPr>
          <w:t>药监局</w:t>
        </w:r>
      </w:hyperlink>
      <w:hyperlink w:anchor="_Toc2757001" w:history="1">
        <w:r w:rsidR="002338D4" w:rsidRPr="009C4857">
          <w:rPr>
            <w:rStyle w:val="a5"/>
            <w:rFonts w:hint="eastAsia"/>
            <w:noProof/>
          </w:rPr>
          <w:t>关于罕见病药品增值税政策的通知</w:t>
        </w:r>
        <w:r w:rsidR="002338D4">
          <w:rPr>
            <w:noProof/>
            <w:webHidden/>
          </w:rPr>
          <w:t>（</w:t>
        </w:r>
      </w:hyperlink>
      <w:hyperlink w:anchor="_Toc2757002" w:history="1">
        <w:r w:rsidR="002338D4" w:rsidRPr="009C4857">
          <w:rPr>
            <w:rStyle w:val="a5"/>
            <w:rFonts w:ascii="楷体_GB2312" w:hint="eastAsia"/>
            <w:noProof/>
          </w:rPr>
          <w:t>财税〔</w:t>
        </w:r>
        <w:r w:rsidR="002338D4" w:rsidRPr="009C4857">
          <w:rPr>
            <w:rStyle w:val="a5"/>
            <w:rFonts w:ascii="楷体_GB2312"/>
            <w:noProof/>
          </w:rPr>
          <w:t>2019</w:t>
        </w:r>
        <w:r w:rsidR="002338D4" w:rsidRPr="009C4857">
          <w:rPr>
            <w:rStyle w:val="a5"/>
            <w:rFonts w:ascii="楷体_GB2312" w:hint="eastAsia"/>
            <w:noProof/>
          </w:rPr>
          <w:t>〕</w:t>
        </w:r>
        <w:r w:rsidR="002338D4" w:rsidRPr="009C4857">
          <w:rPr>
            <w:rStyle w:val="a5"/>
            <w:rFonts w:ascii="楷体_GB2312"/>
            <w:noProof/>
          </w:rPr>
          <w:t>24</w:t>
        </w:r>
        <w:r w:rsidR="002338D4" w:rsidRPr="009C4857">
          <w:rPr>
            <w:rStyle w:val="a5"/>
            <w:rFonts w:ascii="楷体_GB2312" w:hint="eastAsia"/>
            <w:noProof/>
          </w:rPr>
          <w:t>号</w:t>
        </w:r>
        <w:r w:rsidR="002338D4" w:rsidRPr="009C4857">
          <w:rPr>
            <w:rStyle w:val="a5"/>
            <w:rFonts w:ascii="楷体_GB2312"/>
            <w:noProof/>
          </w:rPr>
          <w:t xml:space="preserve">    </w:t>
        </w:r>
        <w:r w:rsidR="002338D4" w:rsidRPr="009C4857">
          <w:rPr>
            <w:rStyle w:val="a5"/>
            <w:rFonts w:ascii="楷体_GB2312"/>
            <w:noProof/>
            <w:shd w:val="clear" w:color="auto" w:fill="FFFFFF"/>
          </w:rPr>
          <w:t>2019-2-20</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_Toc2757002 \h </w:instrText>
        </w:r>
        <w:r w:rsidR="002338D4">
          <w:rPr>
            <w:noProof/>
            <w:webHidden/>
          </w:rPr>
        </w:r>
        <w:r w:rsidR="002338D4">
          <w:rPr>
            <w:noProof/>
            <w:webHidden/>
          </w:rPr>
          <w:fldChar w:fldCharType="separate"/>
        </w:r>
        <w:r w:rsidR="00A1453E">
          <w:rPr>
            <w:noProof/>
            <w:webHidden/>
          </w:rPr>
          <w:t>5</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03" w:history="1">
        <w:r w:rsidR="002338D4" w:rsidRPr="009C4857">
          <w:rPr>
            <w:rStyle w:val="a5"/>
            <w:rFonts w:hint="eastAsia"/>
            <w:noProof/>
          </w:rPr>
          <w:t>五、</w:t>
        </w:r>
        <w:r w:rsidR="002338D4">
          <w:rPr>
            <w:rFonts w:asciiTheme="minorHAnsi" w:eastAsiaTheme="minorEastAsia" w:hAnsiTheme="minorHAnsi" w:cstheme="minorBidi"/>
            <w:noProof/>
            <w:sz w:val="21"/>
            <w:szCs w:val="22"/>
          </w:rPr>
          <w:tab/>
        </w:r>
        <w:r w:rsidR="002338D4" w:rsidRPr="009C4857">
          <w:rPr>
            <w:rStyle w:val="a5"/>
            <w:rFonts w:hint="eastAsia"/>
            <w:noProof/>
            <w:shd w:val="clear" w:color="auto" w:fill="FFFFFF"/>
          </w:rPr>
          <w:t>国家税务总局宁波市税务局</w:t>
        </w:r>
      </w:hyperlink>
      <w:hyperlink w:anchor="_Toc2757004" w:history="1">
        <w:r w:rsidR="002338D4" w:rsidRPr="009C4857">
          <w:rPr>
            <w:rStyle w:val="a5"/>
            <w:rFonts w:hint="eastAsia"/>
            <w:noProof/>
            <w:shd w:val="clear" w:color="auto" w:fill="FFFFFF"/>
          </w:rPr>
          <w:t>关于出口货物劳务及适用增值税零税率应税服务开具增值税电子普通发票有关问题的公告</w:t>
        </w:r>
        <w:r w:rsidR="002338D4">
          <w:rPr>
            <w:noProof/>
            <w:webHidden/>
          </w:rPr>
          <w:t>（</w:t>
        </w:r>
      </w:hyperlink>
      <w:hyperlink w:anchor="_Toc2757005" w:history="1">
        <w:r w:rsidR="002338D4" w:rsidRPr="009C4857">
          <w:rPr>
            <w:rStyle w:val="a5"/>
            <w:rFonts w:ascii="楷体_GB2312" w:hint="eastAsia"/>
            <w:noProof/>
            <w:shd w:val="clear" w:color="auto" w:fill="FFFFFF"/>
          </w:rPr>
          <w:t>国家税务总局宁波市税务局公告</w:t>
        </w:r>
        <w:r w:rsidR="002338D4" w:rsidRPr="009C4857">
          <w:rPr>
            <w:rStyle w:val="a5"/>
            <w:rFonts w:ascii="楷体_GB2312"/>
            <w:noProof/>
            <w:shd w:val="clear" w:color="auto" w:fill="FFFFFF"/>
          </w:rPr>
          <w:t>2019</w:t>
        </w:r>
        <w:r w:rsidR="002338D4" w:rsidRPr="009C4857">
          <w:rPr>
            <w:rStyle w:val="a5"/>
            <w:rFonts w:ascii="楷体_GB2312" w:hint="eastAsia"/>
            <w:noProof/>
            <w:shd w:val="clear" w:color="auto" w:fill="FFFFFF"/>
          </w:rPr>
          <w:t>年第</w:t>
        </w:r>
        <w:r w:rsidR="002338D4" w:rsidRPr="009C4857">
          <w:rPr>
            <w:rStyle w:val="a5"/>
            <w:rFonts w:ascii="楷体_GB2312"/>
            <w:noProof/>
            <w:shd w:val="clear" w:color="auto" w:fill="FFFFFF"/>
          </w:rPr>
          <w:t>1</w:t>
        </w:r>
        <w:r w:rsidR="002338D4" w:rsidRPr="009C4857">
          <w:rPr>
            <w:rStyle w:val="a5"/>
            <w:rFonts w:ascii="楷体_GB2312" w:hint="eastAsia"/>
            <w:noProof/>
            <w:shd w:val="clear" w:color="auto" w:fill="FFFFFF"/>
          </w:rPr>
          <w:t>号</w:t>
        </w:r>
        <w:r w:rsidR="002338D4" w:rsidRPr="009C4857">
          <w:rPr>
            <w:rStyle w:val="a5"/>
            <w:rFonts w:ascii="楷体_GB2312"/>
            <w:noProof/>
          </w:rPr>
          <w:t xml:space="preserve">    2019-2-25</w:t>
        </w:r>
        <w:r w:rsidR="002338D4">
          <w:rPr>
            <w:rStyle w:val="a5"/>
            <w:rFonts w:ascii="楷体_GB2312"/>
            <w:noProof/>
          </w:rPr>
          <w:t>）</w:t>
        </w:r>
        <w:r w:rsidR="002338D4">
          <w:rPr>
            <w:noProof/>
            <w:webHidden/>
          </w:rPr>
          <w:tab/>
        </w:r>
        <w:r w:rsidR="002338D4">
          <w:rPr>
            <w:noProof/>
            <w:webHidden/>
          </w:rPr>
          <w:fldChar w:fldCharType="begin"/>
        </w:r>
        <w:r w:rsidR="002338D4">
          <w:rPr>
            <w:noProof/>
            <w:webHidden/>
          </w:rPr>
          <w:instrText xml:space="preserve"> PAGEREF _Toc2757005 \h </w:instrText>
        </w:r>
        <w:r w:rsidR="002338D4">
          <w:rPr>
            <w:noProof/>
            <w:webHidden/>
          </w:rPr>
        </w:r>
        <w:r w:rsidR="002338D4">
          <w:rPr>
            <w:noProof/>
            <w:webHidden/>
          </w:rPr>
          <w:fldChar w:fldCharType="separate"/>
        </w:r>
        <w:r w:rsidR="00A1453E">
          <w:rPr>
            <w:noProof/>
            <w:webHidden/>
          </w:rPr>
          <w:t>6</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06" w:history="1">
        <w:r w:rsidR="002338D4" w:rsidRPr="009C4857">
          <w:rPr>
            <w:rStyle w:val="a5"/>
            <w:rFonts w:hint="eastAsia"/>
            <w:noProof/>
          </w:rPr>
          <w:t>六、</w:t>
        </w:r>
        <w:r w:rsidR="002338D4">
          <w:rPr>
            <w:rFonts w:asciiTheme="minorHAnsi" w:eastAsiaTheme="minorEastAsia" w:hAnsiTheme="minorHAnsi" w:cstheme="minorBidi"/>
            <w:noProof/>
            <w:sz w:val="21"/>
            <w:szCs w:val="22"/>
          </w:rPr>
          <w:tab/>
        </w:r>
        <w:r w:rsidR="002338D4" w:rsidRPr="009C4857">
          <w:rPr>
            <w:rStyle w:val="a5"/>
            <w:rFonts w:hint="eastAsia"/>
            <w:noProof/>
          </w:rPr>
          <w:t>财政部</w:t>
        </w:r>
        <w:r w:rsidR="002338D4" w:rsidRPr="009C4857">
          <w:rPr>
            <w:rStyle w:val="a5"/>
            <w:noProof/>
          </w:rPr>
          <w:t xml:space="preserve"> </w:t>
        </w:r>
        <w:r w:rsidR="002338D4" w:rsidRPr="009C4857">
          <w:rPr>
            <w:rStyle w:val="a5"/>
            <w:rFonts w:hint="eastAsia"/>
            <w:noProof/>
          </w:rPr>
          <w:t>税务总局</w:t>
        </w:r>
        <w:r w:rsidR="002338D4" w:rsidRPr="009C4857">
          <w:rPr>
            <w:rStyle w:val="a5"/>
            <w:noProof/>
          </w:rPr>
          <w:t xml:space="preserve"> </w:t>
        </w:r>
        <w:r w:rsidR="002338D4" w:rsidRPr="009C4857">
          <w:rPr>
            <w:rStyle w:val="a5"/>
            <w:rFonts w:hint="eastAsia"/>
            <w:noProof/>
          </w:rPr>
          <w:t>中央宣传部</w:t>
        </w:r>
      </w:hyperlink>
      <w:hyperlink w:anchor="_Toc2757007" w:history="1">
        <w:r w:rsidR="002338D4" w:rsidRPr="009C4857">
          <w:rPr>
            <w:rStyle w:val="a5"/>
            <w:rFonts w:hint="eastAsia"/>
            <w:noProof/>
          </w:rPr>
          <w:t>关于继续实施文化体制改革中经营性文化事业单位转制为企业若干税收政策的通知</w:t>
        </w:r>
        <w:r w:rsidR="002338D4">
          <w:rPr>
            <w:noProof/>
            <w:webHidden/>
          </w:rPr>
          <w:t>（</w:t>
        </w:r>
      </w:hyperlink>
      <w:hyperlink w:anchor="_Toc2757008" w:history="1">
        <w:r w:rsidR="002338D4" w:rsidRPr="009C4857">
          <w:rPr>
            <w:rStyle w:val="a5"/>
            <w:rFonts w:ascii="楷体_GB2312" w:hint="eastAsia"/>
            <w:noProof/>
          </w:rPr>
          <w:t>财税〔</w:t>
        </w:r>
        <w:r w:rsidR="002338D4" w:rsidRPr="009C4857">
          <w:rPr>
            <w:rStyle w:val="a5"/>
            <w:rFonts w:ascii="楷体_GB2312"/>
            <w:noProof/>
          </w:rPr>
          <w:t>2019</w:t>
        </w:r>
        <w:r w:rsidR="002338D4" w:rsidRPr="009C4857">
          <w:rPr>
            <w:rStyle w:val="a5"/>
            <w:rFonts w:ascii="楷体_GB2312" w:hint="eastAsia"/>
            <w:noProof/>
          </w:rPr>
          <w:t>〕</w:t>
        </w:r>
        <w:r w:rsidR="002338D4" w:rsidRPr="009C4857">
          <w:rPr>
            <w:rStyle w:val="a5"/>
            <w:rFonts w:ascii="楷体_GB2312"/>
            <w:noProof/>
          </w:rPr>
          <w:t>16</w:t>
        </w:r>
        <w:r w:rsidR="002338D4" w:rsidRPr="009C4857">
          <w:rPr>
            <w:rStyle w:val="a5"/>
            <w:rFonts w:ascii="楷体_GB2312" w:hint="eastAsia"/>
            <w:noProof/>
          </w:rPr>
          <w:t>号</w:t>
        </w:r>
        <w:r w:rsidR="002338D4" w:rsidRPr="009C4857">
          <w:rPr>
            <w:rStyle w:val="a5"/>
            <w:rFonts w:ascii="楷体_GB2312"/>
            <w:noProof/>
          </w:rPr>
          <w:t xml:space="preserve">    </w:t>
        </w:r>
        <w:r w:rsidR="002338D4">
          <w:rPr>
            <w:rStyle w:val="a5"/>
            <w:rFonts w:ascii="楷体_GB2312" w:hint="eastAsia"/>
            <w:noProof/>
          </w:rPr>
          <w:t xml:space="preserve">   </w:t>
        </w:r>
        <w:r w:rsidR="002338D4" w:rsidRPr="009C4857">
          <w:rPr>
            <w:rStyle w:val="a5"/>
            <w:rFonts w:ascii="楷体_GB2312"/>
            <w:noProof/>
          </w:rPr>
          <w:t xml:space="preserve"> </w:t>
        </w:r>
        <w:r w:rsidR="002338D4" w:rsidRPr="009C4857">
          <w:rPr>
            <w:rStyle w:val="a5"/>
            <w:rFonts w:ascii="楷体_GB2312"/>
            <w:noProof/>
            <w:shd w:val="clear" w:color="auto" w:fill="FFFFFF"/>
          </w:rPr>
          <w:t>2019-2-16</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_Toc2757008 \h </w:instrText>
        </w:r>
        <w:r w:rsidR="002338D4">
          <w:rPr>
            <w:noProof/>
            <w:webHidden/>
          </w:rPr>
        </w:r>
        <w:r w:rsidR="002338D4">
          <w:rPr>
            <w:noProof/>
            <w:webHidden/>
          </w:rPr>
          <w:fldChar w:fldCharType="separate"/>
        </w:r>
        <w:r w:rsidR="00A1453E">
          <w:rPr>
            <w:noProof/>
            <w:webHidden/>
          </w:rPr>
          <w:t>8</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09" w:history="1">
        <w:r w:rsidR="002338D4" w:rsidRPr="009C4857">
          <w:rPr>
            <w:rStyle w:val="a5"/>
            <w:rFonts w:hint="eastAsia"/>
            <w:noProof/>
          </w:rPr>
          <w:t>七、</w:t>
        </w:r>
        <w:r w:rsidR="002338D4">
          <w:rPr>
            <w:rFonts w:asciiTheme="minorHAnsi" w:eastAsiaTheme="minorEastAsia" w:hAnsiTheme="minorHAnsi" w:cstheme="minorBidi"/>
            <w:noProof/>
            <w:sz w:val="21"/>
            <w:szCs w:val="22"/>
          </w:rPr>
          <w:tab/>
        </w:r>
        <w:r w:rsidR="002338D4" w:rsidRPr="009C4857">
          <w:rPr>
            <w:rStyle w:val="a5"/>
            <w:rFonts w:hint="eastAsia"/>
            <w:noProof/>
          </w:rPr>
          <w:t>国家税务总局</w:t>
        </w:r>
        <w:r w:rsidR="002338D4" w:rsidRPr="009C4857">
          <w:rPr>
            <w:rStyle w:val="a5"/>
            <w:noProof/>
          </w:rPr>
          <w:t xml:space="preserve"> </w:t>
        </w:r>
        <w:r w:rsidR="002338D4" w:rsidRPr="009C4857">
          <w:rPr>
            <w:rStyle w:val="a5"/>
            <w:rFonts w:hint="eastAsia"/>
            <w:noProof/>
          </w:rPr>
          <w:t>人力资源社会保障部</w:t>
        </w:r>
        <w:r w:rsidR="002338D4" w:rsidRPr="009C4857">
          <w:rPr>
            <w:rStyle w:val="a5"/>
            <w:noProof/>
          </w:rPr>
          <w:t xml:space="preserve"> </w:t>
        </w:r>
        <w:r w:rsidR="002338D4" w:rsidRPr="009C4857">
          <w:rPr>
            <w:rStyle w:val="a5"/>
            <w:rFonts w:hint="eastAsia"/>
            <w:noProof/>
          </w:rPr>
          <w:t>国务院扶贫办</w:t>
        </w:r>
        <w:r w:rsidR="002338D4" w:rsidRPr="009C4857">
          <w:rPr>
            <w:rStyle w:val="a5"/>
            <w:noProof/>
          </w:rPr>
          <w:t xml:space="preserve"> </w:t>
        </w:r>
        <w:r w:rsidR="002338D4" w:rsidRPr="009C4857">
          <w:rPr>
            <w:rStyle w:val="a5"/>
            <w:rFonts w:hint="eastAsia"/>
            <w:noProof/>
          </w:rPr>
          <w:t>教育部关于实施支持和促进重点群体创业就业有关税收政策具体操作问题的公告</w:t>
        </w:r>
        <w:r w:rsidR="002338D4">
          <w:rPr>
            <w:noProof/>
            <w:webHidden/>
          </w:rPr>
          <w:t>（</w:t>
        </w:r>
      </w:hyperlink>
      <w:hyperlink w:anchor="_Toc2757010" w:history="1">
        <w:r w:rsidR="002338D4" w:rsidRPr="009C4857">
          <w:rPr>
            <w:rStyle w:val="a5"/>
            <w:rFonts w:ascii="楷体_GB2312" w:hint="eastAsia"/>
            <w:noProof/>
          </w:rPr>
          <w:t>国家税务总局公告</w:t>
        </w:r>
        <w:r w:rsidR="002338D4" w:rsidRPr="009C4857">
          <w:rPr>
            <w:rStyle w:val="a5"/>
            <w:rFonts w:ascii="楷体_GB2312"/>
            <w:noProof/>
          </w:rPr>
          <w:t>2019</w:t>
        </w:r>
        <w:r w:rsidR="002338D4" w:rsidRPr="009C4857">
          <w:rPr>
            <w:rStyle w:val="a5"/>
            <w:rFonts w:ascii="楷体_GB2312" w:hint="eastAsia"/>
            <w:noProof/>
          </w:rPr>
          <w:t>年第</w:t>
        </w:r>
        <w:r w:rsidR="002338D4" w:rsidRPr="009C4857">
          <w:rPr>
            <w:rStyle w:val="a5"/>
            <w:rFonts w:ascii="楷体_GB2312"/>
            <w:noProof/>
          </w:rPr>
          <w:t>10</w:t>
        </w:r>
        <w:r w:rsidR="002338D4" w:rsidRPr="009C4857">
          <w:rPr>
            <w:rStyle w:val="a5"/>
            <w:rFonts w:ascii="楷体_GB2312" w:hint="eastAsia"/>
            <w:noProof/>
          </w:rPr>
          <w:t>号</w:t>
        </w:r>
        <w:r w:rsidR="002338D4" w:rsidRPr="009C4857">
          <w:rPr>
            <w:rStyle w:val="a5"/>
            <w:rFonts w:ascii="楷体_GB2312"/>
            <w:noProof/>
          </w:rPr>
          <w:t xml:space="preserve">   2019-02-26</w:t>
        </w:r>
        <w:r w:rsidR="002338D4">
          <w:rPr>
            <w:rStyle w:val="a5"/>
            <w:rFonts w:ascii="楷体_GB2312"/>
            <w:noProof/>
          </w:rPr>
          <w:t>）</w:t>
        </w:r>
        <w:r w:rsidR="002338D4">
          <w:rPr>
            <w:noProof/>
            <w:webHidden/>
          </w:rPr>
          <w:tab/>
        </w:r>
        <w:r w:rsidR="002338D4">
          <w:rPr>
            <w:noProof/>
            <w:webHidden/>
          </w:rPr>
          <w:fldChar w:fldCharType="begin"/>
        </w:r>
        <w:r w:rsidR="002338D4">
          <w:rPr>
            <w:noProof/>
            <w:webHidden/>
          </w:rPr>
          <w:instrText xml:space="preserve"> PAGEREF _Toc2757010 \h </w:instrText>
        </w:r>
        <w:r w:rsidR="002338D4">
          <w:rPr>
            <w:noProof/>
            <w:webHidden/>
          </w:rPr>
        </w:r>
        <w:r w:rsidR="002338D4">
          <w:rPr>
            <w:noProof/>
            <w:webHidden/>
          </w:rPr>
          <w:fldChar w:fldCharType="separate"/>
        </w:r>
        <w:r w:rsidR="00A1453E">
          <w:rPr>
            <w:noProof/>
            <w:webHidden/>
          </w:rPr>
          <w:t>10</w:t>
        </w:r>
        <w:r w:rsidR="002338D4">
          <w:rPr>
            <w:noProof/>
            <w:webHidden/>
          </w:rPr>
          <w:fldChar w:fldCharType="end"/>
        </w:r>
      </w:hyperlink>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11" w:history="1">
        <w:r w:rsidR="002338D4" w:rsidRPr="009C4857">
          <w:rPr>
            <w:rStyle w:val="a5"/>
            <w:rFonts w:hint="eastAsia"/>
            <w:noProof/>
          </w:rPr>
          <w:t>八、</w:t>
        </w:r>
        <w:r w:rsidR="002338D4">
          <w:rPr>
            <w:rFonts w:asciiTheme="minorHAnsi" w:eastAsiaTheme="minorEastAsia" w:hAnsiTheme="minorHAnsi" w:cstheme="minorBidi"/>
            <w:noProof/>
            <w:sz w:val="21"/>
            <w:szCs w:val="22"/>
          </w:rPr>
          <w:tab/>
        </w:r>
        <w:r w:rsidR="002338D4" w:rsidRPr="009C4857">
          <w:rPr>
            <w:rStyle w:val="a5"/>
            <w:rFonts w:hint="eastAsia"/>
            <w:noProof/>
          </w:rPr>
          <w:t>财政部</w:t>
        </w:r>
        <w:r w:rsidR="002338D4" w:rsidRPr="009C4857">
          <w:rPr>
            <w:rStyle w:val="a5"/>
            <w:noProof/>
          </w:rPr>
          <w:t xml:space="preserve"> </w:t>
        </w:r>
        <w:r w:rsidR="002338D4" w:rsidRPr="009C4857">
          <w:rPr>
            <w:rStyle w:val="a5"/>
            <w:rFonts w:hint="eastAsia"/>
            <w:noProof/>
          </w:rPr>
          <w:t>税务总局</w:t>
        </w:r>
      </w:hyperlink>
      <w:hyperlink w:anchor="_Toc2757012" w:history="1">
        <w:r w:rsidR="002338D4" w:rsidRPr="009C4857">
          <w:rPr>
            <w:rStyle w:val="a5"/>
            <w:rFonts w:hint="eastAsia"/>
            <w:noProof/>
          </w:rPr>
          <w:t>关于国家综合性消防救援车辆车船税政策的通知</w:t>
        </w:r>
        <w:r w:rsidR="002338D4">
          <w:rPr>
            <w:noProof/>
            <w:webHidden/>
          </w:rPr>
          <w:t>（</w:t>
        </w:r>
      </w:hyperlink>
      <w:hyperlink w:anchor="_Toc2757013" w:history="1">
        <w:r w:rsidR="002338D4" w:rsidRPr="009C4857">
          <w:rPr>
            <w:rStyle w:val="a5"/>
            <w:rFonts w:ascii="楷体_GB2312" w:hint="eastAsia"/>
            <w:noProof/>
          </w:rPr>
          <w:t>财税〔</w:t>
        </w:r>
        <w:r w:rsidR="002338D4" w:rsidRPr="009C4857">
          <w:rPr>
            <w:rStyle w:val="a5"/>
            <w:rFonts w:ascii="楷体_GB2312"/>
            <w:noProof/>
          </w:rPr>
          <w:t>2019</w:t>
        </w:r>
        <w:r w:rsidR="002338D4" w:rsidRPr="009C4857">
          <w:rPr>
            <w:rStyle w:val="a5"/>
            <w:rFonts w:ascii="楷体_GB2312" w:hint="eastAsia"/>
            <w:noProof/>
          </w:rPr>
          <w:t>〕</w:t>
        </w:r>
        <w:r w:rsidR="002338D4" w:rsidRPr="009C4857">
          <w:rPr>
            <w:rStyle w:val="a5"/>
            <w:rFonts w:ascii="楷体_GB2312"/>
            <w:noProof/>
          </w:rPr>
          <w:t>18</w:t>
        </w:r>
        <w:r w:rsidR="002338D4" w:rsidRPr="009C4857">
          <w:rPr>
            <w:rStyle w:val="a5"/>
            <w:rFonts w:ascii="楷体_GB2312" w:hint="eastAsia"/>
            <w:noProof/>
          </w:rPr>
          <w:t>号</w:t>
        </w:r>
        <w:r w:rsidR="002338D4" w:rsidRPr="009C4857">
          <w:rPr>
            <w:rStyle w:val="a5"/>
            <w:rFonts w:ascii="楷体_GB2312"/>
            <w:noProof/>
          </w:rPr>
          <w:t xml:space="preserve">    </w:t>
        </w:r>
        <w:r w:rsidR="002338D4" w:rsidRPr="009C4857">
          <w:rPr>
            <w:rStyle w:val="a5"/>
            <w:rFonts w:ascii="楷体_GB2312"/>
            <w:noProof/>
            <w:shd w:val="clear" w:color="auto" w:fill="FFFFFF"/>
          </w:rPr>
          <w:t>2019-2-13</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_Toc2757013 \h </w:instrText>
        </w:r>
        <w:r w:rsidR="002338D4">
          <w:rPr>
            <w:noProof/>
            <w:webHidden/>
          </w:rPr>
        </w:r>
        <w:r w:rsidR="002338D4">
          <w:rPr>
            <w:noProof/>
            <w:webHidden/>
          </w:rPr>
          <w:fldChar w:fldCharType="separate"/>
        </w:r>
        <w:r w:rsidR="00A1453E">
          <w:rPr>
            <w:noProof/>
            <w:webHidden/>
          </w:rPr>
          <w:t>14</w:t>
        </w:r>
        <w:r w:rsidR="002338D4">
          <w:rPr>
            <w:noProof/>
            <w:webHidden/>
          </w:rPr>
          <w:fldChar w:fldCharType="end"/>
        </w:r>
      </w:hyperlink>
    </w:p>
    <w:p w:rsidR="002338D4" w:rsidRDefault="002338D4" w:rsidP="002338D4">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14" w:history="1">
        <w:r w:rsidR="002338D4" w:rsidRPr="009C4857">
          <w:rPr>
            <w:rStyle w:val="a5"/>
            <w:rFonts w:hint="eastAsia"/>
            <w:noProof/>
          </w:rPr>
          <w:t>九、</w:t>
        </w:r>
        <w:r w:rsidR="002338D4">
          <w:rPr>
            <w:rFonts w:asciiTheme="minorHAnsi" w:eastAsiaTheme="minorEastAsia" w:hAnsiTheme="minorHAnsi" w:cstheme="minorBidi"/>
            <w:noProof/>
            <w:sz w:val="21"/>
            <w:szCs w:val="22"/>
          </w:rPr>
          <w:tab/>
        </w:r>
        <w:r w:rsidR="002338D4" w:rsidRPr="009C4857">
          <w:rPr>
            <w:rStyle w:val="a5"/>
            <w:rFonts w:hint="eastAsia"/>
            <w:noProof/>
          </w:rPr>
          <w:t>财政部</w:t>
        </w:r>
        <w:r w:rsidR="002338D4" w:rsidRPr="009C4857">
          <w:rPr>
            <w:rStyle w:val="a5"/>
            <w:noProof/>
          </w:rPr>
          <w:t xml:space="preserve"> </w:t>
        </w:r>
        <w:r w:rsidR="002338D4" w:rsidRPr="009C4857">
          <w:rPr>
            <w:rStyle w:val="a5"/>
            <w:rFonts w:hint="eastAsia"/>
            <w:noProof/>
          </w:rPr>
          <w:t>税务总局</w:t>
        </w:r>
        <w:r w:rsidR="002338D4" w:rsidRPr="009C4857">
          <w:rPr>
            <w:rStyle w:val="a5"/>
            <w:noProof/>
          </w:rPr>
          <w:t xml:space="preserve"> </w:t>
        </w:r>
        <w:r w:rsidR="002338D4" w:rsidRPr="009C4857">
          <w:rPr>
            <w:rStyle w:val="a5"/>
            <w:rFonts w:hint="eastAsia"/>
            <w:noProof/>
          </w:rPr>
          <w:t>人民银行</w:t>
        </w:r>
      </w:hyperlink>
      <w:hyperlink w:anchor="_Toc2757015" w:history="1">
        <w:r w:rsidR="002338D4" w:rsidRPr="009C4857">
          <w:rPr>
            <w:rStyle w:val="a5"/>
            <w:rFonts w:hint="eastAsia"/>
            <w:noProof/>
          </w:rPr>
          <w:t>关于进一步加强代扣代收代征税款手续费管理的通知</w:t>
        </w:r>
        <w:r w:rsidR="002338D4">
          <w:rPr>
            <w:noProof/>
            <w:webHidden/>
          </w:rPr>
          <w:t>（</w:t>
        </w:r>
      </w:hyperlink>
      <w:hyperlink w:anchor="_Toc2757016" w:history="1">
        <w:r w:rsidR="002338D4" w:rsidRPr="009C4857">
          <w:rPr>
            <w:rStyle w:val="a5"/>
            <w:rFonts w:ascii="楷体_GB2312" w:hint="eastAsia"/>
            <w:noProof/>
          </w:rPr>
          <w:t>财行〔</w:t>
        </w:r>
        <w:r w:rsidR="002338D4" w:rsidRPr="009C4857">
          <w:rPr>
            <w:rStyle w:val="a5"/>
            <w:rFonts w:ascii="楷体_GB2312"/>
            <w:noProof/>
          </w:rPr>
          <w:t>2019</w:t>
        </w:r>
        <w:r w:rsidR="002338D4" w:rsidRPr="009C4857">
          <w:rPr>
            <w:rStyle w:val="a5"/>
            <w:rFonts w:ascii="楷体_GB2312" w:hint="eastAsia"/>
            <w:noProof/>
          </w:rPr>
          <w:t>〕</w:t>
        </w:r>
        <w:r w:rsidR="002338D4" w:rsidRPr="009C4857">
          <w:rPr>
            <w:rStyle w:val="a5"/>
            <w:rFonts w:ascii="楷体_GB2312"/>
            <w:noProof/>
          </w:rPr>
          <w:t>11</w:t>
        </w:r>
        <w:r w:rsidR="002338D4" w:rsidRPr="009C4857">
          <w:rPr>
            <w:rStyle w:val="a5"/>
            <w:rFonts w:ascii="楷体_GB2312" w:hint="eastAsia"/>
            <w:noProof/>
          </w:rPr>
          <w:t>号</w:t>
        </w:r>
        <w:r w:rsidR="002338D4" w:rsidRPr="009C4857">
          <w:rPr>
            <w:rStyle w:val="a5"/>
            <w:rFonts w:ascii="楷体_GB2312"/>
            <w:noProof/>
            <w:shd w:val="clear" w:color="auto" w:fill="FFFFFF"/>
          </w:rPr>
          <w:t xml:space="preserve">   2019-2-2</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_Toc2757016 \h </w:instrText>
        </w:r>
        <w:r w:rsidR="002338D4">
          <w:rPr>
            <w:noProof/>
            <w:webHidden/>
          </w:rPr>
        </w:r>
        <w:r w:rsidR="002338D4">
          <w:rPr>
            <w:noProof/>
            <w:webHidden/>
          </w:rPr>
          <w:fldChar w:fldCharType="separate"/>
        </w:r>
        <w:r w:rsidR="00A1453E">
          <w:rPr>
            <w:noProof/>
            <w:webHidden/>
          </w:rPr>
          <w:t>14</w:t>
        </w:r>
        <w:r w:rsidR="002338D4">
          <w:rPr>
            <w:noProof/>
            <w:webHidden/>
          </w:rPr>
          <w:fldChar w:fldCharType="end"/>
        </w:r>
      </w:hyperlink>
    </w:p>
    <w:p w:rsidR="002338D4" w:rsidRDefault="002338D4" w:rsidP="002338D4">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2338D4" w:rsidRDefault="0002560B" w:rsidP="005B45EE">
      <w:pPr>
        <w:pStyle w:val="10"/>
        <w:tabs>
          <w:tab w:val="left" w:pos="1080"/>
        </w:tabs>
        <w:ind w:firstLine="480"/>
        <w:rPr>
          <w:rFonts w:asciiTheme="minorHAnsi" w:eastAsiaTheme="minorEastAsia" w:hAnsiTheme="minorHAnsi" w:cstheme="minorBidi"/>
          <w:noProof/>
          <w:sz w:val="21"/>
          <w:szCs w:val="22"/>
        </w:rPr>
      </w:pPr>
      <w:hyperlink w:anchor="_Toc2757017" w:history="1">
        <w:r w:rsidR="002338D4" w:rsidRPr="009C4857">
          <w:rPr>
            <w:rStyle w:val="a5"/>
            <w:rFonts w:hint="eastAsia"/>
            <w:noProof/>
          </w:rPr>
          <w:t>十、</w:t>
        </w:r>
        <w:r w:rsidR="002338D4">
          <w:rPr>
            <w:rFonts w:asciiTheme="minorHAnsi" w:eastAsiaTheme="minorEastAsia" w:hAnsiTheme="minorHAnsi" w:cstheme="minorBidi"/>
            <w:noProof/>
            <w:sz w:val="21"/>
            <w:szCs w:val="22"/>
          </w:rPr>
          <w:tab/>
        </w:r>
        <w:r w:rsidR="002338D4" w:rsidRPr="009C4857">
          <w:rPr>
            <w:rStyle w:val="a5"/>
            <w:rFonts w:hint="eastAsia"/>
            <w:noProof/>
          </w:rPr>
          <w:t>关于《国家税务总局关于扩大小规模纳税人自行开具增值税专用发票试点范围等事项的公告》的解读</w:t>
        </w:r>
        <w:r w:rsidR="002338D4">
          <w:rPr>
            <w:noProof/>
            <w:webHidden/>
          </w:rPr>
          <w:t>（</w:t>
        </w:r>
      </w:hyperlink>
      <w:hyperlink w:anchor="_Toc2757018" w:history="1">
        <w:r w:rsidR="002338D4" w:rsidRPr="009C4857">
          <w:rPr>
            <w:rStyle w:val="a5"/>
            <w:rFonts w:ascii="楷体_GB2312" w:hint="eastAsia"/>
            <w:noProof/>
            <w:shd w:val="clear" w:color="auto" w:fill="FFFFFF"/>
          </w:rPr>
          <w:t>来源：</w:t>
        </w:r>
        <w:r w:rsidR="002338D4" w:rsidRPr="009C4857">
          <w:rPr>
            <w:rStyle w:val="a5"/>
            <w:rFonts w:ascii="楷体_GB2312"/>
            <w:noProof/>
            <w:shd w:val="clear" w:color="auto" w:fill="FFFFFF"/>
          </w:rPr>
          <w:t xml:space="preserve"> </w:t>
        </w:r>
        <w:r w:rsidR="002338D4" w:rsidRPr="009C4857">
          <w:rPr>
            <w:rStyle w:val="a5"/>
            <w:noProof/>
            <w:shd w:val="clear" w:color="auto" w:fill="FFFFFF"/>
          </w:rPr>
          <w:t> </w:t>
        </w:r>
        <w:r w:rsidR="002338D4" w:rsidRPr="009C4857">
          <w:rPr>
            <w:rStyle w:val="a5"/>
            <w:rFonts w:ascii="楷体_GB2312" w:hint="eastAsia"/>
            <w:noProof/>
            <w:shd w:val="clear" w:color="auto" w:fill="FFFFFF"/>
          </w:rPr>
          <w:t>国家税务总局办公厅</w:t>
        </w:r>
        <w:r w:rsidR="002338D4" w:rsidRPr="009C4857">
          <w:rPr>
            <w:rStyle w:val="a5"/>
            <w:rFonts w:ascii="楷体_GB2312"/>
            <w:noProof/>
            <w:shd w:val="clear" w:color="auto" w:fill="FFFFFF"/>
          </w:rPr>
          <w:t xml:space="preserve">       2019-02-20</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_Toc2757018 \h </w:instrText>
        </w:r>
        <w:r w:rsidR="002338D4">
          <w:rPr>
            <w:noProof/>
            <w:webHidden/>
          </w:rPr>
        </w:r>
        <w:r w:rsidR="002338D4">
          <w:rPr>
            <w:noProof/>
            <w:webHidden/>
          </w:rPr>
          <w:fldChar w:fldCharType="separate"/>
        </w:r>
        <w:r w:rsidR="00A1453E">
          <w:rPr>
            <w:noProof/>
            <w:webHidden/>
          </w:rPr>
          <w:t>18</w:t>
        </w:r>
        <w:r w:rsidR="002338D4">
          <w:rPr>
            <w:noProof/>
            <w:webHidden/>
          </w:rPr>
          <w:fldChar w:fldCharType="end"/>
        </w:r>
      </w:hyperlink>
    </w:p>
    <w:p w:rsidR="002338D4" w:rsidRDefault="0002560B" w:rsidP="005B45EE">
      <w:pPr>
        <w:pStyle w:val="10"/>
        <w:tabs>
          <w:tab w:val="left" w:pos="1290"/>
        </w:tabs>
        <w:ind w:firstLine="480"/>
        <w:rPr>
          <w:rFonts w:asciiTheme="minorHAnsi" w:eastAsiaTheme="minorEastAsia" w:hAnsiTheme="minorHAnsi" w:cstheme="minorBidi"/>
          <w:noProof/>
          <w:sz w:val="21"/>
          <w:szCs w:val="22"/>
        </w:rPr>
      </w:pPr>
      <w:hyperlink w:anchor="_Toc2757019" w:history="1">
        <w:r w:rsidR="002338D4" w:rsidRPr="009C4857">
          <w:rPr>
            <w:rStyle w:val="a5"/>
            <w:rFonts w:hint="eastAsia"/>
            <w:noProof/>
          </w:rPr>
          <w:t>十一、</w:t>
        </w:r>
        <w:r w:rsidR="002338D4">
          <w:rPr>
            <w:rFonts w:asciiTheme="minorHAnsi" w:eastAsiaTheme="minorEastAsia" w:hAnsiTheme="minorHAnsi" w:cstheme="minorBidi"/>
            <w:noProof/>
            <w:sz w:val="21"/>
            <w:szCs w:val="22"/>
          </w:rPr>
          <w:tab/>
        </w:r>
        <w:r w:rsidR="002338D4" w:rsidRPr="009C4857">
          <w:rPr>
            <w:rStyle w:val="a5"/>
            <w:rFonts w:hint="eastAsia"/>
            <w:noProof/>
          </w:rPr>
          <w:t>关于《国家税务总局关于调整增值税专用发票防伪措施有关事项的公告》的解读</w:t>
        </w:r>
        <w:r w:rsidR="002338D4">
          <w:rPr>
            <w:noProof/>
            <w:webHidden/>
          </w:rPr>
          <w:t>（</w:t>
        </w:r>
      </w:hyperlink>
      <w:hyperlink w:anchor="_Toc2757020" w:history="1">
        <w:r w:rsidR="002338D4" w:rsidRPr="009C4857">
          <w:rPr>
            <w:rStyle w:val="a5"/>
            <w:rFonts w:ascii="楷体_GB2312" w:hint="eastAsia"/>
            <w:noProof/>
            <w:shd w:val="clear" w:color="auto" w:fill="FFFFFF"/>
          </w:rPr>
          <w:t>来源：</w:t>
        </w:r>
        <w:r w:rsidR="002338D4" w:rsidRPr="009C4857">
          <w:rPr>
            <w:rStyle w:val="a5"/>
            <w:rFonts w:ascii="楷体_GB2312"/>
            <w:noProof/>
            <w:shd w:val="clear" w:color="auto" w:fill="FFFFFF"/>
          </w:rPr>
          <w:t xml:space="preserve"> </w:t>
        </w:r>
        <w:r w:rsidR="002338D4" w:rsidRPr="009C4857">
          <w:rPr>
            <w:rStyle w:val="a5"/>
            <w:noProof/>
            <w:shd w:val="clear" w:color="auto" w:fill="FFFFFF"/>
          </w:rPr>
          <w:t> </w:t>
        </w:r>
        <w:r w:rsidR="002338D4" w:rsidRPr="009C4857">
          <w:rPr>
            <w:rStyle w:val="a5"/>
            <w:rFonts w:ascii="楷体_GB2312" w:hint="eastAsia"/>
            <w:noProof/>
            <w:shd w:val="clear" w:color="auto" w:fill="FFFFFF"/>
          </w:rPr>
          <w:t>国家税务总局办公厅</w:t>
        </w:r>
        <w:r w:rsidR="002338D4" w:rsidRPr="009C4857">
          <w:rPr>
            <w:rStyle w:val="a5"/>
            <w:rFonts w:ascii="楷体_GB2312"/>
            <w:noProof/>
            <w:shd w:val="clear" w:color="auto" w:fill="FFFFFF"/>
          </w:rPr>
          <w:t xml:space="preserve">       2019-02-20</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_Toc2757020 \h </w:instrText>
        </w:r>
        <w:r w:rsidR="002338D4">
          <w:rPr>
            <w:noProof/>
            <w:webHidden/>
          </w:rPr>
        </w:r>
        <w:r w:rsidR="002338D4">
          <w:rPr>
            <w:noProof/>
            <w:webHidden/>
          </w:rPr>
          <w:fldChar w:fldCharType="separate"/>
        </w:r>
        <w:r w:rsidR="00A1453E">
          <w:rPr>
            <w:noProof/>
            <w:webHidden/>
          </w:rPr>
          <w:t>19</w:t>
        </w:r>
        <w:r w:rsidR="002338D4">
          <w:rPr>
            <w:noProof/>
            <w:webHidden/>
          </w:rPr>
          <w:fldChar w:fldCharType="end"/>
        </w:r>
      </w:hyperlink>
    </w:p>
    <w:p w:rsidR="002338D4" w:rsidRDefault="0002560B" w:rsidP="005B45EE">
      <w:pPr>
        <w:pStyle w:val="10"/>
        <w:tabs>
          <w:tab w:val="left" w:pos="1290"/>
        </w:tabs>
        <w:ind w:firstLine="480"/>
        <w:rPr>
          <w:rFonts w:asciiTheme="minorHAnsi" w:eastAsiaTheme="minorEastAsia" w:hAnsiTheme="minorHAnsi" w:cstheme="minorBidi"/>
          <w:noProof/>
          <w:sz w:val="21"/>
          <w:szCs w:val="22"/>
        </w:rPr>
      </w:pPr>
      <w:hyperlink w:anchor="_Toc2757021" w:history="1">
        <w:r w:rsidR="002338D4" w:rsidRPr="009C4857">
          <w:rPr>
            <w:rStyle w:val="a5"/>
            <w:rFonts w:hint="eastAsia"/>
            <w:noProof/>
          </w:rPr>
          <w:t>十二、</w:t>
        </w:r>
        <w:r w:rsidR="002338D4">
          <w:rPr>
            <w:rFonts w:asciiTheme="minorHAnsi" w:eastAsiaTheme="minorEastAsia" w:hAnsiTheme="minorHAnsi" w:cstheme="minorBidi"/>
            <w:noProof/>
            <w:sz w:val="21"/>
            <w:szCs w:val="22"/>
          </w:rPr>
          <w:tab/>
        </w:r>
        <w:r w:rsidR="002338D4" w:rsidRPr="009C4857">
          <w:rPr>
            <w:rStyle w:val="a5"/>
            <w:rFonts w:hint="eastAsia"/>
            <w:noProof/>
            <w:shd w:val="clear" w:color="auto" w:fill="FFFFFF"/>
          </w:rPr>
          <w:t>关于《国家税务总局宁波市税务局关于出口货物劳务及适用增值税零税率应税服务开具增值税电子普通发票有关问题的公告》的解读</w:t>
        </w:r>
        <w:r w:rsidR="002338D4">
          <w:rPr>
            <w:noProof/>
            <w:webHidden/>
          </w:rPr>
          <w:t>（</w:t>
        </w:r>
      </w:hyperlink>
      <w:hyperlink w:anchor="_Toc2757022" w:history="1">
        <w:r w:rsidR="002338D4" w:rsidRPr="009C4857">
          <w:rPr>
            <w:rStyle w:val="a5"/>
            <w:rFonts w:ascii="楷体_GB2312" w:hint="eastAsia"/>
            <w:noProof/>
            <w:shd w:val="clear" w:color="auto" w:fill="FFFFFF"/>
          </w:rPr>
          <w:t>来源：国家税务总局宁波市税务局</w:t>
        </w:r>
        <w:r w:rsidR="002338D4" w:rsidRPr="009C4857">
          <w:rPr>
            <w:rStyle w:val="a5"/>
            <w:rFonts w:ascii="楷体_GB2312"/>
            <w:noProof/>
            <w:shd w:val="clear" w:color="auto" w:fill="FFFFFF"/>
          </w:rPr>
          <w:t xml:space="preserve">    2019-02-28</w:t>
        </w:r>
        <w:r w:rsidR="002338D4">
          <w:rPr>
            <w:rStyle w:val="a5"/>
            <w:rFonts w:ascii="楷体_GB2312"/>
            <w:noProof/>
            <w:shd w:val="clear" w:color="auto" w:fill="FFFFFF"/>
          </w:rPr>
          <w:t>）</w:t>
        </w:r>
        <w:r w:rsidR="002338D4">
          <w:rPr>
            <w:noProof/>
            <w:webHidden/>
          </w:rPr>
          <w:tab/>
        </w:r>
        <w:r w:rsidR="002338D4">
          <w:rPr>
            <w:noProof/>
            <w:webHidden/>
          </w:rPr>
          <w:fldChar w:fldCharType="begin"/>
        </w:r>
        <w:r w:rsidR="002338D4">
          <w:rPr>
            <w:noProof/>
            <w:webHidden/>
          </w:rPr>
          <w:instrText xml:space="preserve"> PAGEREF _Toc2757022 \h </w:instrText>
        </w:r>
        <w:r w:rsidR="002338D4">
          <w:rPr>
            <w:noProof/>
            <w:webHidden/>
          </w:rPr>
        </w:r>
        <w:r w:rsidR="002338D4">
          <w:rPr>
            <w:noProof/>
            <w:webHidden/>
          </w:rPr>
          <w:fldChar w:fldCharType="separate"/>
        </w:r>
        <w:r w:rsidR="00A1453E">
          <w:rPr>
            <w:noProof/>
            <w:webHidden/>
          </w:rPr>
          <w:t>19</w:t>
        </w:r>
        <w:r w:rsidR="002338D4">
          <w:rPr>
            <w:noProof/>
            <w:webHidden/>
          </w:rPr>
          <w:fldChar w:fldCharType="end"/>
        </w:r>
      </w:hyperlink>
    </w:p>
    <w:p w:rsidR="00675A52" w:rsidRDefault="006512BF"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hint="eastAsia"/>
          <w:b/>
          <w:sz w:val="32"/>
          <w:szCs w:val="32"/>
        </w:rPr>
      </w:pPr>
    </w:p>
    <w:p w:rsidR="009A2D41" w:rsidRDefault="009A2D41"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89610F"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 xml:space="preserve"> </w:t>
      </w:r>
      <w:r w:rsidR="005B45EE" w:rsidRPr="005B45EE">
        <w:rPr>
          <w:rFonts w:ascii="Times New Roman" w:hAnsi="Times New Roman" w:hint="eastAsia"/>
          <w:b/>
          <w:color w:val="333333"/>
          <w:sz w:val="24"/>
          <w:szCs w:val="24"/>
        </w:rPr>
        <w:t>重点群体创业就业税收政策具体操作</w:t>
      </w:r>
      <w:r w:rsidR="005B45EE">
        <w:rPr>
          <w:rFonts w:ascii="Times New Roman" w:hAnsi="Times New Roman" w:hint="eastAsia"/>
          <w:b/>
          <w:color w:val="333333"/>
          <w:sz w:val="24"/>
          <w:szCs w:val="24"/>
        </w:rPr>
        <w:t>明确</w:t>
      </w:r>
    </w:p>
    <w:p w:rsidR="0047238C" w:rsidRPr="005B45EE" w:rsidRDefault="005B45EE" w:rsidP="005B45EE">
      <w:pPr>
        <w:widowControl/>
        <w:shd w:val="clear" w:color="auto" w:fill="FFFFFF"/>
        <w:ind w:firstLine="480"/>
        <w:rPr>
          <w:color w:val="333333"/>
        </w:rPr>
      </w:pPr>
      <w:r>
        <w:rPr>
          <w:rFonts w:hint="eastAsia"/>
          <w:color w:val="333333"/>
        </w:rPr>
        <w:t>近日，国家税务总局、人力资源社会保障部、国务院扶贫办、教育部印发了《关于实施支持和促进重点群体创业就业有关税收政策具体操作问题的公告》（国家税务总局公告</w:t>
      </w:r>
      <w:r>
        <w:rPr>
          <w:rFonts w:hint="eastAsia"/>
          <w:color w:val="333333"/>
        </w:rPr>
        <w:t>2019</w:t>
      </w:r>
      <w:r>
        <w:rPr>
          <w:rFonts w:hint="eastAsia"/>
          <w:color w:val="333333"/>
        </w:rPr>
        <w:t>年第</w:t>
      </w:r>
      <w:r>
        <w:rPr>
          <w:rFonts w:hint="eastAsia"/>
          <w:color w:val="333333"/>
        </w:rPr>
        <w:t>10</w:t>
      </w:r>
      <w:r>
        <w:rPr>
          <w:rFonts w:hint="eastAsia"/>
          <w:color w:val="333333"/>
        </w:rPr>
        <w:t>号），公告就</w:t>
      </w:r>
      <w:r>
        <w:rPr>
          <w:rFonts w:hint="eastAsia"/>
          <w:color w:val="333333"/>
        </w:rPr>
        <w:t>（财税〔</w:t>
      </w:r>
      <w:r>
        <w:rPr>
          <w:rFonts w:hint="eastAsia"/>
          <w:color w:val="333333"/>
        </w:rPr>
        <w:t>2019</w:t>
      </w:r>
      <w:r>
        <w:rPr>
          <w:rFonts w:hint="eastAsia"/>
          <w:color w:val="333333"/>
        </w:rPr>
        <w:t>〕</w:t>
      </w:r>
      <w:r>
        <w:rPr>
          <w:rFonts w:hint="eastAsia"/>
          <w:color w:val="333333"/>
        </w:rPr>
        <w:t>22</w:t>
      </w:r>
      <w:r>
        <w:rPr>
          <w:rFonts w:hint="eastAsia"/>
          <w:color w:val="333333"/>
        </w:rPr>
        <w:t>号）</w:t>
      </w:r>
      <w:r>
        <w:rPr>
          <w:rFonts w:hint="eastAsia"/>
          <w:color w:val="333333"/>
        </w:rPr>
        <w:t>文</w:t>
      </w:r>
      <w:r w:rsidR="00E01BD0">
        <w:rPr>
          <w:rFonts w:hint="eastAsia"/>
          <w:color w:val="333333"/>
        </w:rPr>
        <w:t>件</w:t>
      </w:r>
      <w:bookmarkStart w:id="3" w:name="_GoBack"/>
      <w:bookmarkEnd w:id="3"/>
      <w:r>
        <w:rPr>
          <w:rFonts w:hint="eastAsia"/>
          <w:color w:val="333333"/>
        </w:rPr>
        <w:t>的相关</w:t>
      </w:r>
      <w:r w:rsidR="00E01BD0">
        <w:rPr>
          <w:rFonts w:hint="eastAsia"/>
          <w:color w:val="333333"/>
        </w:rPr>
        <w:t>税收</w:t>
      </w:r>
      <w:r>
        <w:rPr>
          <w:rFonts w:hint="eastAsia"/>
          <w:color w:val="333333"/>
        </w:rPr>
        <w:t>政策内容作了</w:t>
      </w:r>
      <w:r>
        <w:rPr>
          <w:rFonts w:hint="eastAsia"/>
          <w:color w:val="333333"/>
        </w:rPr>
        <w:t>调整和完善：一是提高扣减标准。将企业招用重点群体人员扣减标准由每人每年</w:t>
      </w:r>
      <w:r>
        <w:rPr>
          <w:rFonts w:hint="eastAsia"/>
          <w:color w:val="333333"/>
        </w:rPr>
        <w:t>4000</w:t>
      </w:r>
      <w:r>
        <w:rPr>
          <w:rFonts w:hint="eastAsia"/>
          <w:color w:val="333333"/>
        </w:rPr>
        <w:t>元提高到每人每年</w:t>
      </w:r>
      <w:r>
        <w:rPr>
          <w:rFonts w:hint="eastAsia"/>
          <w:color w:val="333333"/>
        </w:rPr>
        <w:t>6000</w:t>
      </w:r>
      <w:r>
        <w:rPr>
          <w:rFonts w:hint="eastAsia"/>
          <w:color w:val="333333"/>
        </w:rPr>
        <w:t>元。二是取消行业限制。将享受优惠的招用重点群体就业企业的行业范围，放宽到所有增值税纳税人或企业所得税纳税人的企业等单位</w:t>
      </w:r>
      <w:r>
        <w:rPr>
          <w:rFonts w:hint="eastAsia"/>
          <w:color w:val="333333"/>
        </w:rPr>
        <w:t>。</w:t>
      </w:r>
      <w:r w:rsidR="006A58DA">
        <w:rPr>
          <w:rFonts w:hint="eastAsia"/>
          <w:color w:val="333333"/>
        </w:rPr>
        <w:t>同时公告还</w:t>
      </w:r>
      <w:r w:rsidR="009A2D41">
        <w:rPr>
          <w:rFonts w:hint="eastAsia"/>
          <w:color w:val="333333"/>
        </w:rPr>
        <w:t>明确了个体经营和企业招用重点群体适用税收优惠政策的方式，明确了</w:t>
      </w:r>
      <w:r w:rsidR="009A2D41">
        <w:rPr>
          <w:rFonts w:hint="eastAsia"/>
          <w:color w:val="333333"/>
        </w:rPr>
        <w:t>将优惠政策管理方式由备案改为备查</w:t>
      </w:r>
      <w:r w:rsidR="009A2D41">
        <w:rPr>
          <w:rFonts w:hint="eastAsia"/>
          <w:color w:val="333333"/>
        </w:rPr>
        <w:t>。</w:t>
      </w:r>
      <w:r w:rsidR="009A2D41" w:rsidRPr="009A2D41">
        <w:rPr>
          <w:rFonts w:hint="eastAsia"/>
          <w:color w:val="333333"/>
        </w:rPr>
        <w:t>公告自</w:t>
      </w:r>
      <w:r w:rsidR="009A2D41" w:rsidRPr="009A2D41">
        <w:rPr>
          <w:rFonts w:hint="eastAsia"/>
          <w:color w:val="333333"/>
        </w:rPr>
        <w:t>2019</w:t>
      </w:r>
      <w:r w:rsidR="009A2D41" w:rsidRPr="009A2D41">
        <w:rPr>
          <w:rFonts w:hint="eastAsia"/>
          <w:color w:val="333333"/>
        </w:rPr>
        <w:t>年</w:t>
      </w:r>
      <w:r w:rsidR="009A2D41" w:rsidRPr="009A2D41">
        <w:rPr>
          <w:rFonts w:hint="eastAsia"/>
          <w:color w:val="333333"/>
        </w:rPr>
        <w:t>1</w:t>
      </w:r>
      <w:r w:rsidR="009A2D41" w:rsidRPr="009A2D41">
        <w:rPr>
          <w:rFonts w:hint="eastAsia"/>
          <w:color w:val="333333"/>
        </w:rPr>
        <w:t>月</w:t>
      </w:r>
      <w:r w:rsidR="009A2D41" w:rsidRPr="009A2D41">
        <w:rPr>
          <w:rFonts w:hint="eastAsia"/>
          <w:color w:val="333333"/>
        </w:rPr>
        <w:t>1</w:t>
      </w:r>
      <w:r w:rsidR="009A2D41" w:rsidRPr="009A2D41">
        <w:rPr>
          <w:rFonts w:hint="eastAsia"/>
          <w:color w:val="333333"/>
        </w:rPr>
        <w:t>日起施行。</w:t>
      </w:r>
    </w:p>
    <w:p w:rsidR="00D639B5" w:rsidRPr="005B45EE" w:rsidRDefault="00D639B5" w:rsidP="0089610F">
      <w:pPr>
        <w:spacing w:before="150" w:line="370" w:lineRule="exact"/>
        <w:ind w:firstLine="480"/>
        <w:jc w:val="left"/>
        <w:rPr>
          <w:bCs/>
        </w:rPr>
      </w:pPr>
    </w:p>
    <w:p w:rsidR="00D639B5" w:rsidRDefault="00D639B5" w:rsidP="0089610F">
      <w:pPr>
        <w:spacing w:before="150" w:line="370" w:lineRule="exact"/>
        <w:ind w:firstLine="480"/>
        <w:jc w:val="left"/>
        <w:rPr>
          <w:bCs/>
        </w:rPr>
      </w:pPr>
    </w:p>
    <w:p w:rsidR="00D639B5" w:rsidRPr="0047238C" w:rsidRDefault="00D639B5" w:rsidP="00A1453E">
      <w:pPr>
        <w:spacing w:before="150" w:line="370" w:lineRule="exact"/>
        <w:ind w:firstLineChars="0" w:firstLine="0"/>
        <w:jc w:val="left"/>
        <w:rPr>
          <w:rFonts w:hint="eastAsia"/>
          <w:bCs/>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1F6328" w:rsidRDefault="00D629DD" w:rsidP="001F6328">
      <w:pPr>
        <w:pStyle w:val="1"/>
      </w:pPr>
      <w:bookmarkStart w:id="4" w:name="_Toc2756991"/>
      <w:r w:rsidRPr="001F6328">
        <w:rPr>
          <w:rFonts w:hint="eastAsia"/>
        </w:rPr>
        <w:t>国家税务总局</w:t>
      </w:r>
      <w:bookmarkEnd w:id="4"/>
    </w:p>
    <w:p w:rsidR="00D629DD" w:rsidRPr="001F6328" w:rsidRDefault="00D629DD" w:rsidP="001F6328">
      <w:pPr>
        <w:pStyle w:val="1"/>
        <w:numPr>
          <w:ilvl w:val="0"/>
          <w:numId w:val="0"/>
        </w:numPr>
      </w:pPr>
      <w:bookmarkStart w:id="5" w:name="_Toc2756992"/>
      <w:r w:rsidRPr="001F6328">
        <w:rPr>
          <w:rFonts w:hint="eastAsia"/>
          <w:szCs w:val="42"/>
        </w:rPr>
        <w:t>关于扩大小规模纳税人自行开具增值税专用发票试点范围等事项的公告</w:t>
      </w:r>
      <w:bookmarkEnd w:id="5"/>
    </w:p>
    <w:p w:rsidR="00D629DD" w:rsidRPr="001F6328" w:rsidRDefault="00D629DD" w:rsidP="001F6328">
      <w:pPr>
        <w:pStyle w:val="2"/>
        <w:spacing w:before="312" w:after="156"/>
        <w:rPr>
          <w:rFonts w:ascii="楷体_GB2312"/>
        </w:rPr>
      </w:pPr>
      <w:bookmarkStart w:id="6" w:name="_Toc2756993"/>
      <w:r w:rsidRPr="001F6328">
        <w:rPr>
          <w:rFonts w:ascii="楷体_GB2312" w:hint="eastAsia"/>
        </w:rPr>
        <w:t xml:space="preserve">国家税务总局公告2019年第8号    </w:t>
      </w:r>
      <w:r w:rsidRPr="001F6328">
        <w:rPr>
          <w:rFonts w:ascii="楷体_GB2312" w:hint="eastAsia"/>
          <w:shd w:val="clear" w:color="auto" w:fill="FFFFFF"/>
        </w:rPr>
        <w:t>2019-2-3</w:t>
      </w:r>
      <w:bookmarkEnd w:id="6"/>
    </w:p>
    <w:p w:rsidR="002338D4" w:rsidRDefault="00D629DD" w:rsidP="00487AC4">
      <w:pPr>
        <w:ind w:firstLine="480"/>
        <w:rPr>
          <w:color w:val="333333"/>
        </w:rPr>
      </w:pPr>
      <w:r>
        <w:rPr>
          <w:rFonts w:hint="eastAsia"/>
          <w:color w:val="333333"/>
          <w:shd w:val="clear" w:color="auto" w:fill="FFFFFF"/>
        </w:rPr>
        <w:t>为了贯彻落实党中央、国务院决策部署，进一步优化营商环境，支持民营经济和小</w:t>
      </w:r>
      <w:proofErr w:type="gramStart"/>
      <w:r>
        <w:rPr>
          <w:rFonts w:hint="eastAsia"/>
          <w:color w:val="333333"/>
          <w:shd w:val="clear" w:color="auto" w:fill="FFFFFF"/>
        </w:rPr>
        <w:t>微企业</w:t>
      </w:r>
      <w:proofErr w:type="gramEnd"/>
      <w:r>
        <w:rPr>
          <w:rFonts w:hint="eastAsia"/>
          <w:color w:val="333333"/>
          <w:shd w:val="clear" w:color="auto" w:fill="FFFFFF"/>
        </w:rPr>
        <w:t>发展，便利纳税人开具和使用增值税发票，现决定扩大小规模纳税人自行开具增值税专用发票试点范围、扩大取消增值税发票认证的纳税人范围。有关事项公告如下：</w:t>
      </w:r>
    </w:p>
    <w:p w:rsidR="002338D4" w:rsidRDefault="00D629DD" w:rsidP="00487AC4">
      <w:pPr>
        <w:ind w:firstLine="480"/>
        <w:rPr>
          <w:color w:val="333333"/>
        </w:rPr>
      </w:pPr>
      <w:r>
        <w:rPr>
          <w:rFonts w:hint="eastAsia"/>
          <w:color w:val="333333"/>
          <w:shd w:val="clear" w:color="auto" w:fill="FFFFFF"/>
        </w:rPr>
        <w:t>一、扩大小规模纳税人自行开具增值税专用发票试点范围。将小规模纳税人自行开具增值税专用发票试点范围由住宿业，</w:t>
      </w:r>
      <w:proofErr w:type="gramStart"/>
      <w:r>
        <w:rPr>
          <w:rFonts w:hint="eastAsia"/>
          <w:color w:val="333333"/>
          <w:shd w:val="clear" w:color="auto" w:fill="FFFFFF"/>
        </w:rPr>
        <w:t>鉴证</w:t>
      </w:r>
      <w:proofErr w:type="gramEnd"/>
      <w:r>
        <w:rPr>
          <w:rFonts w:hint="eastAsia"/>
          <w:color w:val="333333"/>
          <w:shd w:val="clear" w:color="auto" w:fill="FFFFFF"/>
        </w:rPr>
        <w:t>咨询业，建筑业，工业，信息传输、软件和信息技术服务业，扩大至租赁和商务服务业，科学研究和技术服务业，居民服务、修理和其他服务业。上述</w:t>
      </w:r>
      <w:r>
        <w:rPr>
          <w:rFonts w:hint="eastAsia"/>
          <w:color w:val="333333"/>
          <w:shd w:val="clear" w:color="auto" w:fill="FFFFFF"/>
        </w:rPr>
        <w:t>8</w:t>
      </w:r>
      <w:r>
        <w:rPr>
          <w:rFonts w:hint="eastAsia"/>
          <w:color w:val="333333"/>
          <w:shd w:val="clear" w:color="auto" w:fill="FFFFFF"/>
        </w:rPr>
        <w:t>个行业小规模纳税人（以下称“试点纳税人”）发生增值税应税行为，需要开具增值税专用发票的，可以自愿使用增值税发票管理系统自行开具。</w:t>
      </w:r>
    </w:p>
    <w:p w:rsidR="002338D4" w:rsidRDefault="00D629DD" w:rsidP="00487AC4">
      <w:pPr>
        <w:ind w:firstLine="480"/>
        <w:rPr>
          <w:color w:val="333333"/>
        </w:rPr>
      </w:pPr>
      <w:r>
        <w:rPr>
          <w:rFonts w:hint="eastAsia"/>
          <w:color w:val="333333"/>
          <w:shd w:val="clear" w:color="auto" w:fill="FFFFFF"/>
        </w:rPr>
        <w:t>试点纳税人销售其取得的不动产，需要开具增值税专用发票的，应当按照有关规定向税务机关申请代开。</w:t>
      </w:r>
    </w:p>
    <w:p w:rsidR="002338D4" w:rsidRDefault="00D629DD" w:rsidP="00487AC4">
      <w:pPr>
        <w:ind w:firstLine="480"/>
        <w:rPr>
          <w:color w:val="333333"/>
        </w:rPr>
      </w:pPr>
      <w:r>
        <w:rPr>
          <w:rFonts w:hint="eastAsia"/>
          <w:color w:val="333333"/>
          <w:shd w:val="clear" w:color="auto" w:fill="FFFFFF"/>
        </w:rPr>
        <w:t>试点纳税人应当就开具增值税专用发票的销售额计算增值税应纳税额，并在规定的纳税申报期内向主管税务机关申报缴纳。在填写增值税纳税申报表时，应当将当期开具增值税专用发票的销售额，按照</w:t>
      </w:r>
      <w:r>
        <w:rPr>
          <w:rFonts w:hint="eastAsia"/>
          <w:color w:val="333333"/>
          <w:shd w:val="clear" w:color="auto" w:fill="FFFFFF"/>
        </w:rPr>
        <w:t>3%</w:t>
      </w:r>
      <w:r>
        <w:rPr>
          <w:rFonts w:hint="eastAsia"/>
          <w:color w:val="333333"/>
          <w:shd w:val="clear" w:color="auto" w:fill="FFFFFF"/>
        </w:rPr>
        <w:t>和</w:t>
      </w:r>
      <w:r>
        <w:rPr>
          <w:rFonts w:hint="eastAsia"/>
          <w:color w:val="333333"/>
          <w:shd w:val="clear" w:color="auto" w:fill="FFFFFF"/>
        </w:rPr>
        <w:t>5%</w:t>
      </w:r>
      <w:r>
        <w:rPr>
          <w:rFonts w:hint="eastAsia"/>
          <w:color w:val="333333"/>
          <w:shd w:val="clear" w:color="auto" w:fill="FFFFFF"/>
        </w:rPr>
        <w:t>的征收率，分别填写在《增值税纳税申报表》（小规模纳税人适用）第</w:t>
      </w:r>
      <w:r>
        <w:rPr>
          <w:rFonts w:hint="eastAsia"/>
          <w:color w:val="333333"/>
          <w:shd w:val="clear" w:color="auto" w:fill="FFFFFF"/>
        </w:rPr>
        <w:t>2</w:t>
      </w:r>
      <w:r>
        <w:rPr>
          <w:rFonts w:hint="eastAsia"/>
          <w:color w:val="333333"/>
          <w:shd w:val="clear" w:color="auto" w:fill="FFFFFF"/>
        </w:rPr>
        <w:t>栏和第</w:t>
      </w:r>
      <w:r>
        <w:rPr>
          <w:rFonts w:hint="eastAsia"/>
          <w:color w:val="333333"/>
          <w:shd w:val="clear" w:color="auto" w:fill="FFFFFF"/>
        </w:rPr>
        <w:t>5</w:t>
      </w:r>
      <w:r>
        <w:rPr>
          <w:rFonts w:hint="eastAsia"/>
          <w:color w:val="333333"/>
          <w:shd w:val="clear" w:color="auto" w:fill="FFFFFF"/>
        </w:rPr>
        <w:t>栏“税务机关代开的增值税专用发票不含税销售额”的“本期数”相应栏次中。</w:t>
      </w:r>
    </w:p>
    <w:p w:rsidR="002338D4" w:rsidRDefault="00D629DD" w:rsidP="00487AC4">
      <w:pPr>
        <w:ind w:firstLine="480"/>
        <w:rPr>
          <w:color w:val="333333"/>
        </w:rPr>
      </w:pPr>
      <w:r>
        <w:rPr>
          <w:rFonts w:hint="eastAsia"/>
          <w:color w:val="333333"/>
          <w:shd w:val="clear" w:color="auto" w:fill="FFFFFF"/>
        </w:rPr>
        <w:t>二、扩大取消增值税发票认证的纳税人范围。将取消增值税发票认证的纳税人范围扩大至全部一般纳税人。一般纳税人取得增值税发票（包括增值税专用发票、机动车销售统一发票、收费公路通行费增值税电子普通发票，下同）后，可以自愿使用增值税发票选择确认平台查询、选择用于申报抵扣、出口退税或者代办退税的增值税发票信息。</w:t>
      </w:r>
    </w:p>
    <w:p w:rsidR="002338D4" w:rsidRDefault="00D629DD" w:rsidP="00487AC4">
      <w:pPr>
        <w:ind w:firstLine="480"/>
        <w:rPr>
          <w:color w:val="333333"/>
        </w:rPr>
      </w:pPr>
      <w:r>
        <w:rPr>
          <w:rFonts w:hint="eastAsia"/>
          <w:color w:val="333333"/>
          <w:shd w:val="clear" w:color="auto" w:fill="FFFFFF"/>
        </w:rPr>
        <w:t>增值税发票选择确认平台的登录地址由国家税务总局各省、自治区、直辖市和计划单列市税务局确定并公布。</w:t>
      </w:r>
    </w:p>
    <w:p w:rsidR="002338D4" w:rsidRDefault="00D629DD" w:rsidP="00487AC4">
      <w:pPr>
        <w:ind w:firstLine="480"/>
        <w:rPr>
          <w:color w:val="333333"/>
        </w:rPr>
      </w:pPr>
      <w:r>
        <w:rPr>
          <w:rFonts w:hint="eastAsia"/>
          <w:color w:val="333333"/>
          <w:shd w:val="clear" w:color="auto" w:fill="FFFFFF"/>
        </w:rPr>
        <w:t>三、本公告自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3</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日起施行。《国家税务总局关于纳税信用</w:t>
      </w:r>
      <w:r>
        <w:rPr>
          <w:rFonts w:hint="eastAsia"/>
          <w:color w:val="333333"/>
          <w:shd w:val="clear" w:color="auto" w:fill="FFFFFF"/>
        </w:rPr>
        <w:t>A</w:t>
      </w:r>
      <w:r>
        <w:rPr>
          <w:rFonts w:hint="eastAsia"/>
          <w:color w:val="333333"/>
          <w:shd w:val="clear" w:color="auto" w:fill="FFFFFF"/>
        </w:rPr>
        <w:t>级</w:t>
      </w:r>
      <w:r>
        <w:rPr>
          <w:rFonts w:hint="eastAsia"/>
          <w:color w:val="333333"/>
          <w:shd w:val="clear" w:color="auto" w:fill="FFFFFF"/>
        </w:rPr>
        <w:lastRenderedPageBreak/>
        <w:t>纳税人取消增值税发票认证有关问题的公告》（国家税务总局公告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7</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号修改）、《国家税务总局关于全面推开营业税改征增值税试点有关税收征收管理事项的公告》（国家税务总局公告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23</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号修改）第五条、《国家税务总局关于在境外提供建筑服务等有关问题的公告》（国家税务总局公告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69</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号修改）第十条、《国家税务总局关于按照纳税信用等级对增值税发票使用实行分类管理有关事项的公告》（国家税务总局公告</w:t>
      </w:r>
      <w:r>
        <w:rPr>
          <w:rFonts w:hint="eastAsia"/>
          <w:color w:val="333333"/>
          <w:shd w:val="clear" w:color="auto" w:fill="FFFFFF"/>
        </w:rPr>
        <w:t>2016</w:t>
      </w:r>
      <w:r>
        <w:rPr>
          <w:rFonts w:hint="eastAsia"/>
          <w:color w:val="333333"/>
          <w:shd w:val="clear" w:color="auto" w:fill="FFFFFF"/>
        </w:rPr>
        <w:t>年第</w:t>
      </w:r>
      <w:r>
        <w:rPr>
          <w:rFonts w:hint="eastAsia"/>
          <w:color w:val="333333"/>
          <w:shd w:val="clear" w:color="auto" w:fill="FFFFFF"/>
        </w:rPr>
        <w:t>71</w:t>
      </w:r>
      <w:r>
        <w:rPr>
          <w:rFonts w:hint="eastAsia"/>
          <w:color w:val="333333"/>
          <w:shd w:val="clear" w:color="auto" w:fill="FFFFFF"/>
        </w:rPr>
        <w:t>号）第二条、《国家税务总局关于开展</w:t>
      </w:r>
      <w:proofErr w:type="gramStart"/>
      <w:r>
        <w:rPr>
          <w:rFonts w:hint="eastAsia"/>
          <w:color w:val="333333"/>
          <w:shd w:val="clear" w:color="auto" w:fill="FFFFFF"/>
        </w:rPr>
        <w:t>鉴证</w:t>
      </w:r>
      <w:proofErr w:type="gramEnd"/>
      <w:r>
        <w:rPr>
          <w:rFonts w:hint="eastAsia"/>
          <w:color w:val="333333"/>
          <w:shd w:val="clear" w:color="auto" w:fill="FFFFFF"/>
        </w:rPr>
        <w:t>咨询业增值税小规模纳税人自开增值税专用发票试点工作有关事项的公告》（国家税务总局公告</w:t>
      </w:r>
      <w:r>
        <w:rPr>
          <w:rFonts w:hint="eastAsia"/>
          <w:color w:val="333333"/>
          <w:shd w:val="clear" w:color="auto" w:fill="FFFFFF"/>
        </w:rPr>
        <w:t>2017</w:t>
      </w:r>
      <w:r>
        <w:rPr>
          <w:rFonts w:hint="eastAsia"/>
          <w:color w:val="333333"/>
          <w:shd w:val="clear" w:color="auto" w:fill="FFFFFF"/>
        </w:rPr>
        <w:t>年第</w:t>
      </w:r>
      <w:r>
        <w:rPr>
          <w:rFonts w:hint="eastAsia"/>
          <w:color w:val="333333"/>
          <w:shd w:val="clear" w:color="auto" w:fill="FFFFFF"/>
        </w:rPr>
        <w:t>4</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号修改）、《国家税务总局关于进一步明确营改增有关征管问题的公告》（国家税务总局公告</w:t>
      </w:r>
      <w:r>
        <w:rPr>
          <w:rFonts w:hint="eastAsia"/>
          <w:color w:val="333333"/>
          <w:shd w:val="clear" w:color="auto" w:fill="FFFFFF"/>
        </w:rPr>
        <w:t>2017</w:t>
      </w:r>
      <w:r>
        <w:rPr>
          <w:rFonts w:hint="eastAsia"/>
          <w:color w:val="333333"/>
          <w:shd w:val="clear" w:color="auto" w:fill="FFFFFF"/>
        </w:rPr>
        <w:t>年第</w:t>
      </w:r>
      <w:r>
        <w:rPr>
          <w:rFonts w:hint="eastAsia"/>
          <w:color w:val="333333"/>
          <w:shd w:val="clear" w:color="auto" w:fill="FFFFFF"/>
        </w:rPr>
        <w:t>11</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号修改）第九条、《国家税务总局关于增值税发票管理若干事项的公告》（国家税务总局公告</w:t>
      </w:r>
      <w:r>
        <w:rPr>
          <w:rFonts w:hint="eastAsia"/>
          <w:color w:val="333333"/>
          <w:shd w:val="clear" w:color="auto" w:fill="FFFFFF"/>
        </w:rPr>
        <w:t>2017</w:t>
      </w:r>
      <w:r>
        <w:rPr>
          <w:rFonts w:hint="eastAsia"/>
          <w:color w:val="333333"/>
          <w:shd w:val="clear" w:color="auto" w:fill="FFFFFF"/>
        </w:rPr>
        <w:t>年第</w:t>
      </w:r>
      <w:r>
        <w:rPr>
          <w:rFonts w:hint="eastAsia"/>
          <w:color w:val="333333"/>
          <w:shd w:val="clear" w:color="auto" w:fill="FFFFFF"/>
        </w:rPr>
        <w:t>45</w:t>
      </w:r>
      <w:r>
        <w:rPr>
          <w:rFonts w:hint="eastAsia"/>
          <w:color w:val="333333"/>
          <w:shd w:val="clear" w:color="auto" w:fill="FFFFFF"/>
        </w:rPr>
        <w:t>号发布，国家税务总局公告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31</w:t>
      </w:r>
      <w:r>
        <w:rPr>
          <w:rFonts w:hint="eastAsia"/>
          <w:color w:val="333333"/>
          <w:shd w:val="clear" w:color="auto" w:fill="FFFFFF"/>
        </w:rPr>
        <w:t>号修改）第二条、《国家税务总局关于纳税信用评价有关事项的公告》（国家税务总局公告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8</w:t>
      </w:r>
      <w:r>
        <w:rPr>
          <w:rFonts w:hint="eastAsia"/>
          <w:color w:val="333333"/>
          <w:shd w:val="clear" w:color="auto" w:fill="FFFFFF"/>
        </w:rPr>
        <w:t>号）第四条第一项同时废止。</w:t>
      </w:r>
    </w:p>
    <w:p w:rsidR="00653406" w:rsidRDefault="00D629DD" w:rsidP="00487AC4">
      <w:pPr>
        <w:ind w:firstLine="480"/>
        <w:rPr>
          <w:color w:val="333333"/>
          <w:shd w:val="clear" w:color="auto" w:fill="FFFFFF"/>
        </w:rPr>
      </w:pPr>
      <w:r>
        <w:rPr>
          <w:rFonts w:hint="eastAsia"/>
          <w:color w:val="333333"/>
          <w:shd w:val="clear" w:color="auto" w:fill="FFFFFF"/>
        </w:rPr>
        <w:t>特此公告。</w:t>
      </w:r>
    </w:p>
    <w:p w:rsidR="00A1453E" w:rsidRPr="00487AC4" w:rsidRDefault="00A1453E" w:rsidP="00487AC4">
      <w:pPr>
        <w:ind w:firstLine="480"/>
        <w:rPr>
          <w:color w:val="333333"/>
          <w:shd w:val="clear" w:color="auto" w:fill="FFFFFF"/>
        </w:rPr>
      </w:pPr>
    </w:p>
    <w:p w:rsidR="001F6328" w:rsidRDefault="00D629DD" w:rsidP="001F6328">
      <w:pPr>
        <w:pStyle w:val="1"/>
      </w:pPr>
      <w:bookmarkStart w:id="7" w:name="_Toc2756994"/>
      <w:r w:rsidRPr="001F6328">
        <w:rPr>
          <w:rFonts w:hint="eastAsia"/>
        </w:rPr>
        <w:t>国家税务总局</w:t>
      </w:r>
      <w:bookmarkEnd w:id="7"/>
    </w:p>
    <w:p w:rsidR="00D629DD" w:rsidRPr="001F6328" w:rsidRDefault="00D629DD" w:rsidP="001F6328">
      <w:pPr>
        <w:pStyle w:val="1"/>
        <w:numPr>
          <w:ilvl w:val="0"/>
          <w:numId w:val="0"/>
        </w:numPr>
      </w:pPr>
      <w:bookmarkStart w:id="8" w:name="_Toc2756995"/>
      <w:r w:rsidRPr="001F6328">
        <w:rPr>
          <w:rFonts w:hint="eastAsia"/>
          <w:szCs w:val="42"/>
        </w:rPr>
        <w:t>关于调整增值税专用发票防伪措施有关事项的公告</w:t>
      </w:r>
      <w:bookmarkEnd w:id="8"/>
    </w:p>
    <w:p w:rsidR="002338D4" w:rsidRPr="002338D4" w:rsidRDefault="00D629DD" w:rsidP="002338D4">
      <w:pPr>
        <w:pStyle w:val="2"/>
        <w:spacing w:before="312" w:after="156"/>
        <w:rPr>
          <w:rFonts w:ascii="楷体_GB2312"/>
        </w:rPr>
      </w:pPr>
      <w:bookmarkStart w:id="9" w:name="_Toc2756996"/>
      <w:r w:rsidRPr="001F6328">
        <w:rPr>
          <w:rFonts w:ascii="楷体_GB2312" w:hint="eastAsia"/>
        </w:rPr>
        <w:t xml:space="preserve">国家税务总局公告2019年第9号   </w:t>
      </w:r>
      <w:r w:rsidRPr="001F6328">
        <w:rPr>
          <w:rFonts w:ascii="楷体_GB2312" w:hint="eastAsia"/>
          <w:shd w:val="clear" w:color="auto" w:fill="FFFFFF"/>
        </w:rPr>
        <w:t>2019-2-3</w:t>
      </w:r>
      <w:bookmarkEnd w:id="9"/>
    </w:p>
    <w:p w:rsidR="002338D4" w:rsidRPr="002338D4" w:rsidRDefault="00D629DD" w:rsidP="002338D4">
      <w:pPr>
        <w:ind w:firstLine="480"/>
        <w:rPr>
          <w:color w:val="333333"/>
          <w:shd w:val="clear" w:color="auto" w:fill="FFFFFF"/>
        </w:rPr>
      </w:pPr>
      <w:r w:rsidRPr="002338D4">
        <w:rPr>
          <w:rFonts w:hint="eastAsia"/>
          <w:color w:val="333333"/>
          <w:shd w:val="clear" w:color="auto" w:fill="FFFFFF"/>
        </w:rPr>
        <w:t>为加强和改进增值税专用发票管理，税务总局决定调整增值税专用发票防伪措施，自</w:t>
      </w:r>
      <w:r w:rsidRPr="002338D4">
        <w:rPr>
          <w:rFonts w:hint="eastAsia"/>
          <w:color w:val="333333"/>
          <w:shd w:val="clear" w:color="auto" w:fill="FFFFFF"/>
        </w:rPr>
        <w:t>2019</w:t>
      </w:r>
      <w:r w:rsidRPr="002338D4">
        <w:rPr>
          <w:rFonts w:hint="eastAsia"/>
          <w:color w:val="333333"/>
          <w:shd w:val="clear" w:color="auto" w:fill="FFFFFF"/>
        </w:rPr>
        <w:t>年第一季度起增值税专用发票按照调整后的防伪措施印制。现将有关事项公告如下：</w:t>
      </w:r>
    </w:p>
    <w:p w:rsidR="002338D4" w:rsidRPr="002338D4" w:rsidRDefault="00D629DD" w:rsidP="002338D4">
      <w:pPr>
        <w:ind w:firstLine="480"/>
        <w:rPr>
          <w:color w:val="333333"/>
          <w:shd w:val="clear" w:color="auto" w:fill="FFFFFF"/>
        </w:rPr>
      </w:pPr>
      <w:r w:rsidRPr="002338D4">
        <w:rPr>
          <w:rFonts w:hint="eastAsia"/>
          <w:color w:val="333333"/>
          <w:shd w:val="clear" w:color="auto" w:fill="FFFFFF"/>
        </w:rPr>
        <w:t>取消光角变色圆环纤维、造纸防伪线等防伪措施，继续保留防伪油墨颜色擦可变、专用异型号码、复合信息防伪等防伪措施。调整后的增值税专用发票部分防伪措施见附件。</w:t>
      </w:r>
      <w:r w:rsidRPr="002338D4">
        <w:rPr>
          <w:rFonts w:hint="eastAsia"/>
          <w:color w:val="333333"/>
          <w:shd w:val="clear" w:color="auto" w:fill="FFFFFF"/>
        </w:rPr>
        <w:br/>
      </w:r>
      <w:r w:rsidRPr="002338D4">
        <w:rPr>
          <w:rFonts w:hint="eastAsia"/>
          <w:color w:val="333333"/>
          <w:shd w:val="clear" w:color="auto" w:fill="FFFFFF"/>
        </w:rPr>
        <w:t xml:space="preserve">　　税务机关库存和纳税人尚未使用的增值税专用发票可以继续使用。</w:t>
      </w:r>
      <w:r w:rsidRPr="002338D4">
        <w:rPr>
          <w:rFonts w:hint="eastAsia"/>
          <w:color w:val="333333"/>
          <w:shd w:val="clear" w:color="auto" w:fill="FFFFFF"/>
        </w:rPr>
        <w:br/>
      </w:r>
      <w:r w:rsidRPr="002338D4">
        <w:rPr>
          <w:rFonts w:hint="eastAsia"/>
          <w:color w:val="333333"/>
          <w:shd w:val="clear" w:color="auto" w:fill="FFFFFF"/>
        </w:rPr>
        <w:t xml:space="preserve">　　本公告自发布之日起施行。《国家税务总局关于启用新版增值税发票有关问题的公告》（国家税务总局公告</w:t>
      </w:r>
      <w:r w:rsidRPr="002338D4">
        <w:rPr>
          <w:rFonts w:hint="eastAsia"/>
          <w:color w:val="333333"/>
          <w:shd w:val="clear" w:color="auto" w:fill="FFFFFF"/>
        </w:rPr>
        <w:t>2014</w:t>
      </w:r>
      <w:r w:rsidRPr="002338D4">
        <w:rPr>
          <w:rFonts w:hint="eastAsia"/>
          <w:color w:val="333333"/>
          <w:shd w:val="clear" w:color="auto" w:fill="FFFFFF"/>
        </w:rPr>
        <w:t>年第</w:t>
      </w:r>
      <w:r w:rsidRPr="002338D4">
        <w:rPr>
          <w:rFonts w:hint="eastAsia"/>
          <w:color w:val="333333"/>
          <w:shd w:val="clear" w:color="auto" w:fill="FFFFFF"/>
        </w:rPr>
        <w:t>43</w:t>
      </w:r>
      <w:r w:rsidRPr="002338D4">
        <w:rPr>
          <w:rFonts w:hint="eastAsia"/>
          <w:color w:val="333333"/>
          <w:shd w:val="clear" w:color="auto" w:fill="FFFFFF"/>
        </w:rPr>
        <w:t>号）第三条和附件</w:t>
      </w:r>
      <w:r w:rsidRPr="002338D4">
        <w:rPr>
          <w:rFonts w:hint="eastAsia"/>
          <w:color w:val="333333"/>
          <w:shd w:val="clear" w:color="auto" w:fill="FFFFFF"/>
        </w:rPr>
        <w:t>3</w:t>
      </w:r>
      <w:r w:rsidRPr="002338D4">
        <w:rPr>
          <w:rFonts w:hint="eastAsia"/>
          <w:color w:val="333333"/>
          <w:shd w:val="clear" w:color="auto" w:fill="FFFFFF"/>
        </w:rPr>
        <w:t>同时废止。</w:t>
      </w:r>
      <w:r w:rsidRPr="002338D4">
        <w:rPr>
          <w:rFonts w:hint="eastAsia"/>
          <w:color w:val="333333"/>
          <w:shd w:val="clear" w:color="auto" w:fill="FFFFFF"/>
        </w:rPr>
        <w:br/>
      </w:r>
      <w:r w:rsidRPr="002338D4">
        <w:rPr>
          <w:rFonts w:hint="eastAsia"/>
          <w:color w:val="333333"/>
          <w:shd w:val="clear" w:color="auto" w:fill="FFFFFF"/>
        </w:rPr>
        <w:t xml:space="preserve">　　特此公告。</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附件：</w:t>
      </w:r>
      <w:hyperlink r:id="rId10" w:history="1">
        <w:r w:rsidRPr="002338D4">
          <w:rPr>
            <w:rFonts w:hint="eastAsia"/>
            <w:color w:val="333333"/>
            <w:shd w:val="clear" w:color="auto" w:fill="FFFFFF"/>
          </w:rPr>
          <w:t>增值税专用发票部分防伪措施的说明</w:t>
        </w:r>
      </w:hyperlink>
      <w:r w:rsidRPr="002338D4">
        <w:rPr>
          <w:rFonts w:hint="eastAsia"/>
          <w:color w:val="333333"/>
          <w:shd w:val="clear" w:color="auto" w:fill="FFFFFF"/>
        </w:rPr>
        <w:t>（略）</w:t>
      </w:r>
    </w:p>
    <w:p w:rsidR="001F2D2A" w:rsidRPr="00D629DD" w:rsidRDefault="001F2D2A" w:rsidP="00D14174">
      <w:pPr>
        <w:ind w:firstLine="480"/>
        <w:rPr>
          <w:color w:val="333333"/>
          <w:shd w:val="clear" w:color="auto" w:fill="FFFFFF"/>
        </w:rPr>
      </w:pPr>
    </w:p>
    <w:p w:rsidR="001F6328" w:rsidRDefault="00D629DD" w:rsidP="001F6328">
      <w:pPr>
        <w:pStyle w:val="1"/>
      </w:pPr>
      <w:bookmarkStart w:id="10" w:name="_Toc2756997"/>
      <w:r w:rsidRPr="001F6328">
        <w:rPr>
          <w:rFonts w:hint="eastAsia"/>
        </w:rPr>
        <w:t>财政部</w:t>
      </w:r>
      <w:r w:rsidRPr="001F6328">
        <w:rPr>
          <w:rFonts w:hint="eastAsia"/>
        </w:rPr>
        <w:t xml:space="preserve"> </w:t>
      </w:r>
      <w:r w:rsidRPr="001F6328">
        <w:rPr>
          <w:rFonts w:hint="eastAsia"/>
        </w:rPr>
        <w:t>税务总局</w:t>
      </w:r>
      <w:bookmarkEnd w:id="10"/>
    </w:p>
    <w:p w:rsidR="00D629DD" w:rsidRPr="001F6328" w:rsidRDefault="00D629DD" w:rsidP="001F6328">
      <w:pPr>
        <w:pStyle w:val="1"/>
        <w:numPr>
          <w:ilvl w:val="0"/>
          <w:numId w:val="0"/>
        </w:numPr>
      </w:pPr>
      <w:bookmarkStart w:id="11" w:name="_Toc2756998"/>
      <w:r w:rsidRPr="001F6328">
        <w:rPr>
          <w:rFonts w:hint="eastAsia"/>
          <w:szCs w:val="42"/>
        </w:rPr>
        <w:t>关于继续实施支持文化企业发展增值税政策的通知</w:t>
      </w:r>
      <w:bookmarkEnd w:id="11"/>
    </w:p>
    <w:p w:rsidR="00D629DD" w:rsidRPr="001F6328" w:rsidRDefault="00D629DD" w:rsidP="001F6328">
      <w:pPr>
        <w:pStyle w:val="2"/>
        <w:spacing w:before="312" w:after="156"/>
        <w:rPr>
          <w:rFonts w:ascii="楷体_GB2312"/>
        </w:rPr>
      </w:pPr>
      <w:bookmarkStart w:id="12" w:name="_Toc2756999"/>
      <w:r w:rsidRPr="001F6328">
        <w:rPr>
          <w:rFonts w:ascii="楷体_GB2312" w:hint="eastAsia"/>
        </w:rPr>
        <w:t xml:space="preserve">财税〔2019〕17号   </w:t>
      </w:r>
      <w:r w:rsidRPr="001F6328">
        <w:rPr>
          <w:rFonts w:ascii="楷体_GB2312" w:hint="eastAsia"/>
          <w:shd w:val="clear" w:color="auto" w:fill="FFFFFF"/>
        </w:rPr>
        <w:t>2019-2-13</w:t>
      </w:r>
      <w:bookmarkEnd w:id="12"/>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各省、自治区、直辖市、计划单列市财政厅（局），新疆生产建设兵团财政局，国家税务总局各省、自治区、直辖市、计划单列市税务局：</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为贯彻落实《国务院办公厅关于印发文化体制改革中经营性文化事业单位转制为企业和进一步支持文化企业发展两个规定的通知》（国办发〔</w:t>
      </w:r>
      <w:r w:rsidRPr="002338D4">
        <w:rPr>
          <w:rFonts w:hint="eastAsia"/>
          <w:color w:val="333333"/>
          <w:shd w:val="clear" w:color="auto" w:fill="FFFFFF"/>
        </w:rPr>
        <w:t>2018</w:t>
      </w:r>
      <w:r w:rsidRPr="002338D4">
        <w:rPr>
          <w:rFonts w:hint="eastAsia"/>
          <w:color w:val="333333"/>
          <w:shd w:val="clear" w:color="auto" w:fill="FFFFFF"/>
        </w:rPr>
        <w:t>〕</w:t>
      </w:r>
      <w:r w:rsidRPr="002338D4">
        <w:rPr>
          <w:rFonts w:hint="eastAsia"/>
          <w:color w:val="333333"/>
          <w:shd w:val="clear" w:color="auto" w:fill="FFFFFF"/>
        </w:rPr>
        <w:t>124</w:t>
      </w:r>
      <w:r w:rsidRPr="002338D4">
        <w:rPr>
          <w:rFonts w:hint="eastAsia"/>
          <w:color w:val="333333"/>
          <w:shd w:val="clear" w:color="auto" w:fill="FFFFFF"/>
        </w:rPr>
        <w:t>号）有关规定，进一步深化文化体制改革，促进文化企业发展，现就继续实施支持文化企业发展的增值税政策通知如下：</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一、对电影主管部门（包括中央、省、地市及县级）按照各自职能权限批准从事电影制片、发行、放映的电影集团公司（</w:t>
      </w:r>
      <w:proofErr w:type="gramStart"/>
      <w:r w:rsidRPr="002338D4">
        <w:rPr>
          <w:rFonts w:hint="eastAsia"/>
          <w:color w:val="333333"/>
          <w:shd w:val="clear" w:color="auto" w:fill="FFFFFF"/>
        </w:rPr>
        <w:t>含成员</w:t>
      </w:r>
      <w:proofErr w:type="gramEnd"/>
      <w:r w:rsidRPr="002338D4">
        <w:rPr>
          <w:rFonts w:hint="eastAsia"/>
          <w:color w:val="333333"/>
          <w:shd w:val="clear" w:color="auto" w:fill="FFFFFF"/>
        </w:rPr>
        <w:t>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二、对广播电视运营服务企业收取的有线数字电视基本收视维护费和农村有线电视基本收视费，免征增值税。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三、本通知执行期限为</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日至</w:t>
      </w:r>
      <w:r w:rsidRPr="002338D4">
        <w:rPr>
          <w:rFonts w:hint="eastAsia"/>
          <w:color w:val="333333"/>
          <w:shd w:val="clear" w:color="auto" w:fill="FFFFFF"/>
        </w:rPr>
        <w:t>2023</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日。《财政部</w:t>
      </w:r>
      <w:r w:rsidRPr="002338D4">
        <w:rPr>
          <w:rFonts w:hint="eastAsia"/>
          <w:color w:val="333333"/>
          <w:shd w:val="clear" w:color="auto" w:fill="FFFFFF"/>
        </w:rPr>
        <w:t xml:space="preserve"> </w:t>
      </w:r>
      <w:r w:rsidRPr="002338D4">
        <w:rPr>
          <w:rFonts w:hint="eastAsia"/>
          <w:color w:val="333333"/>
          <w:shd w:val="clear" w:color="auto" w:fill="FFFFFF"/>
        </w:rPr>
        <w:t>税务总局关于继续执行有线电视收视费增值税政策的通知》（财税〔</w:t>
      </w:r>
      <w:r w:rsidRPr="002338D4">
        <w:rPr>
          <w:rFonts w:hint="eastAsia"/>
          <w:color w:val="333333"/>
          <w:shd w:val="clear" w:color="auto" w:fill="FFFFFF"/>
        </w:rPr>
        <w:t>2017</w:t>
      </w:r>
      <w:r w:rsidRPr="002338D4">
        <w:rPr>
          <w:rFonts w:hint="eastAsia"/>
          <w:color w:val="333333"/>
          <w:shd w:val="clear" w:color="auto" w:fill="FFFFFF"/>
        </w:rPr>
        <w:t>〕</w:t>
      </w:r>
      <w:r w:rsidRPr="002338D4">
        <w:rPr>
          <w:rFonts w:hint="eastAsia"/>
          <w:color w:val="333333"/>
          <w:shd w:val="clear" w:color="auto" w:fill="FFFFFF"/>
        </w:rPr>
        <w:t>35</w:t>
      </w:r>
      <w:r w:rsidRPr="002338D4">
        <w:rPr>
          <w:rFonts w:hint="eastAsia"/>
          <w:color w:val="333333"/>
          <w:shd w:val="clear" w:color="auto" w:fill="FFFFFF"/>
        </w:rPr>
        <w:t>号）同时废止。《财政部</w:t>
      </w:r>
      <w:r w:rsidRPr="002338D4">
        <w:rPr>
          <w:rFonts w:hint="eastAsia"/>
          <w:color w:val="333333"/>
          <w:shd w:val="clear" w:color="auto" w:fill="FFFFFF"/>
        </w:rPr>
        <w:t xml:space="preserve"> </w:t>
      </w:r>
      <w:r w:rsidRPr="002338D4">
        <w:rPr>
          <w:rFonts w:hint="eastAsia"/>
          <w:color w:val="333333"/>
          <w:shd w:val="clear" w:color="auto" w:fill="FFFFFF"/>
        </w:rPr>
        <w:t>税务总局关于继续实施支持文化企业发展若干税收政策的通知》（财税〔</w:t>
      </w:r>
      <w:r w:rsidRPr="002338D4">
        <w:rPr>
          <w:rFonts w:hint="eastAsia"/>
          <w:color w:val="333333"/>
          <w:shd w:val="clear" w:color="auto" w:fill="FFFFFF"/>
        </w:rPr>
        <w:t>2014</w:t>
      </w:r>
      <w:r w:rsidRPr="002338D4">
        <w:rPr>
          <w:rFonts w:hint="eastAsia"/>
          <w:color w:val="333333"/>
          <w:shd w:val="clear" w:color="auto" w:fill="FFFFFF"/>
        </w:rPr>
        <w:t>〕</w:t>
      </w:r>
      <w:r w:rsidRPr="002338D4">
        <w:rPr>
          <w:rFonts w:hint="eastAsia"/>
          <w:color w:val="333333"/>
          <w:shd w:val="clear" w:color="auto" w:fill="FFFFFF"/>
        </w:rPr>
        <w:t>85</w:t>
      </w:r>
      <w:r w:rsidRPr="002338D4">
        <w:rPr>
          <w:rFonts w:hint="eastAsia"/>
          <w:color w:val="333333"/>
          <w:shd w:val="clear" w:color="auto" w:fill="FFFFFF"/>
        </w:rPr>
        <w:t>号）自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日起停止执行。</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文化企业按照本通知规定应予减免的增值税税款，在本通知下发以前已经征收入库的，可抵减以后纳税期应缴税款或办理退库。</w:t>
      </w:r>
    </w:p>
    <w:p w:rsidR="002A27D4" w:rsidRPr="00D629DD" w:rsidRDefault="002A27D4" w:rsidP="00487AC4">
      <w:pPr>
        <w:ind w:firstLine="480"/>
        <w:rPr>
          <w:color w:val="333333"/>
          <w:shd w:val="clear" w:color="auto" w:fill="FFFFFF"/>
        </w:rPr>
      </w:pPr>
    </w:p>
    <w:p w:rsidR="001F6328" w:rsidRDefault="00D629DD" w:rsidP="001F6328">
      <w:pPr>
        <w:pStyle w:val="1"/>
      </w:pPr>
      <w:bookmarkStart w:id="13" w:name="_Toc2757000"/>
      <w:r w:rsidRPr="001F6328">
        <w:rPr>
          <w:rFonts w:hint="eastAsia"/>
        </w:rPr>
        <w:t>财政部</w:t>
      </w:r>
      <w:r w:rsidRPr="001F6328">
        <w:rPr>
          <w:rFonts w:hint="eastAsia"/>
        </w:rPr>
        <w:t xml:space="preserve"> </w:t>
      </w:r>
      <w:r w:rsidRPr="001F6328">
        <w:rPr>
          <w:rFonts w:hint="eastAsia"/>
        </w:rPr>
        <w:t>海关总署</w:t>
      </w:r>
      <w:r w:rsidRPr="001F6328">
        <w:rPr>
          <w:rFonts w:hint="eastAsia"/>
        </w:rPr>
        <w:t xml:space="preserve"> </w:t>
      </w:r>
      <w:r w:rsidRPr="001F6328">
        <w:rPr>
          <w:rFonts w:hint="eastAsia"/>
        </w:rPr>
        <w:t>税务总局</w:t>
      </w:r>
      <w:r w:rsidRPr="001F6328">
        <w:rPr>
          <w:rFonts w:hint="eastAsia"/>
        </w:rPr>
        <w:t xml:space="preserve"> </w:t>
      </w:r>
      <w:r w:rsidRPr="001F6328">
        <w:rPr>
          <w:rFonts w:hint="eastAsia"/>
        </w:rPr>
        <w:t>药监局</w:t>
      </w:r>
      <w:bookmarkEnd w:id="13"/>
    </w:p>
    <w:p w:rsidR="00D629DD" w:rsidRPr="001F6328" w:rsidRDefault="00D629DD" w:rsidP="001F6328">
      <w:pPr>
        <w:pStyle w:val="1"/>
        <w:numPr>
          <w:ilvl w:val="0"/>
          <w:numId w:val="0"/>
        </w:numPr>
      </w:pPr>
      <w:bookmarkStart w:id="14" w:name="_Toc2757001"/>
      <w:r w:rsidRPr="001F6328">
        <w:rPr>
          <w:rFonts w:hint="eastAsia"/>
          <w:szCs w:val="42"/>
        </w:rPr>
        <w:t>关于罕见病药品增值税政策的通知</w:t>
      </w:r>
      <w:bookmarkEnd w:id="14"/>
    </w:p>
    <w:p w:rsidR="00D629DD" w:rsidRPr="001F6328" w:rsidRDefault="00D629DD" w:rsidP="001F6328">
      <w:pPr>
        <w:pStyle w:val="2"/>
        <w:spacing w:before="312" w:after="156"/>
        <w:rPr>
          <w:rFonts w:ascii="楷体_GB2312"/>
        </w:rPr>
      </w:pPr>
      <w:bookmarkStart w:id="15" w:name="_Toc2757002"/>
      <w:r w:rsidRPr="001F6328">
        <w:rPr>
          <w:rFonts w:ascii="楷体_GB2312" w:hint="eastAsia"/>
        </w:rPr>
        <w:t xml:space="preserve">财税〔2019〕24号    </w:t>
      </w:r>
      <w:r w:rsidRPr="001F6328">
        <w:rPr>
          <w:rFonts w:ascii="楷体_GB2312" w:hint="eastAsia"/>
          <w:shd w:val="clear" w:color="auto" w:fill="FFFFFF"/>
        </w:rPr>
        <w:t>2019-2-20</w:t>
      </w:r>
      <w:bookmarkEnd w:id="15"/>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各省、自治区、直辖市、计划单列市财政厅（局），新疆生产建设兵团财政局，海关总署广东分署、各直属海关，国家税务总局各省、自治区、直辖市、计划单列市税务局：</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lastRenderedPageBreak/>
        <w:t>为鼓励罕见病制药产业发展，降低患者用药成本，现将罕见病药品增值税政策通知如下：</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一、自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3</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日起，增值税一般纳税人生产销售和批发、零售罕见病药品，可选择按照简易办法依照</w:t>
      </w:r>
      <w:r w:rsidRPr="002338D4">
        <w:rPr>
          <w:rFonts w:hint="eastAsia"/>
          <w:color w:val="333333"/>
          <w:shd w:val="clear" w:color="auto" w:fill="FFFFFF"/>
        </w:rPr>
        <w:t>3%</w:t>
      </w:r>
      <w:r w:rsidRPr="002338D4">
        <w:rPr>
          <w:rFonts w:hint="eastAsia"/>
          <w:color w:val="333333"/>
          <w:shd w:val="clear" w:color="auto" w:fill="FFFFFF"/>
        </w:rPr>
        <w:t>征收率计算缴纳增值税。上述纳税人选择简易办法计算缴纳增值税后，</w:t>
      </w:r>
      <w:r w:rsidRPr="002338D4">
        <w:rPr>
          <w:rFonts w:hint="eastAsia"/>
          <w:color w:val="333333"/>
          <w:shd w:val="clear" w:color="auto" w:fill="FFFFFF"/>
        </w:rPr>
        <w:t>36</w:t>
      </w:r>
      <w:r w:rsidRPr="002338D4">
        <w:rPr>
          <w:rFonts w:hint="eastAsia"/>
          <w:color w:val="333333"/>
          <w:shd w:val="clear" w:color="auto" w:fill="FFFFFF"/>
        </w:rPr>
        <w:t>个月内不得变更。</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二、自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3</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日起，对进口罕见病药品，减按</w:t>
      </w:r>
      <w:r w:rsidRPr="002338D4">
        <w:rPr>
          <w:rFonts w:hint="eastAsia"/>
          <w:color w:val="333333"/>
          <w:shd w:val="clear" w:color="auto" w:fill="FFFFFF"/>
        </w:rPr>
        <w:t>3%</w:t>
      </w:r>
      <w:r w:rsidRPr="002338D4">
        <w:rPr>
          <w:rFonts w:hint="eastAsia"/>
          <w:color w:val="333333"/>
          <w:shd w:val="clear" w:color="auto" w:fill="FFFFFF"/>
        </w:rPr>
        <w:t>征收进口环节增值税。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三、纳税人应单独核算罕见病药品的销售额。未单独核算的，不得适用本通知第一条规定的简易征收政策。</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四、本通知所称罕见病药品，是指经国家药品监督管理部门批准注册的罕见病药品制剂及原料药。罕见病药品清单（第一批）见附件。罕见病药品范围实行动态调整，由财政部、海关总署、税务总局、药监局根据变化情况适时明确。</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附件：</w:t>
      </w:r>
      <w:hyperlink r:id="rId11" w:history="1">
        <w:r w:rsidRPr="002338D4">
          <w:rPr>
            <w:rFonts w:hint="eastAsia"/>
            <w:color w:val="333333"/>
            <w:shd w:val="clear" w:color="auto" w:fill="FFFFFF"/>
          </w:rPr>
          <w:t>罕见病药品清单（第一批）</w:t>
        </w:r>
      </w:hyperlink>
      <w:r w:rsidRPr="002338D4">
        <w:rPr>
          <w:color w:val="333333"/>
          <w:shd w:val="clear" w:color="auto" w:fill="FFFFFF"/>
        </w:rPr>
        <w:t>（</w:t>
      </w:r>
      <w:r w:rsidRPr="002338D4">
        <w:rPr>
          <w:rFonts w:hint="eastAsia"/>
          <w:color w:val="333333"/>
          <w:shd w:val="clear" w:color="auto" w:fill="FFFFFF"/>
        </w:rPr>
        <w:t>略）</w:t>
      </w:r>
    </w:p>
    <w:p w:rsidR="003421A2" w:rsidRPr="00D629DD" w:rsidRDefault="003421A2" w:rsidP="00487AC4">
      <w:pPr>
        <w:ind w:firstLine="480"/>
        <w:rPr>
          <w:color w:val="333333"/>
          <w:shd w:val="clear" w:color="auto" w:fill="FFFFFF"/>
        </w:rPr>
      </w:pPr>
    </w:p>
    <w:p w:rsidR="001F6328" w:rsidRPr="001F6328" w:rsidRDefault="00D629DD" w:rsidP="001F6328">
      <w:pPr>
        <w:pStyle w:val="1"/>
        <w:rPr>
          <w:szCs w:val="42"/>
        </w:rPr>
      </w:pPr>
      <w:bookmarkStart w:id="16" w:name="_Toc2757003"/>
      <w:r w:rsidRPr="001F6328">
        <w:rPr>
          <w:rFonts w:hint="eastAsia"/>
          <w:shd w:val="clear" w:color="auto" w:fill="FFFFFF"/>
        </w:rPr>
        <w:t>国家税务总局宁波市税务局</w:t>
      </w:r>
      <w:bookmarkEnd w:id="16"/>
    </w:p>
    <w:p w:rsidR="00D629DD" w:rsidRPr="001F6328" w:rsidRDefault="00D629DD" w:rsidP="001F6328">
      <w:pPr>
        <w:pStyle w:val="1"/>
        <w:numPr>
          <w:ilvl w:val="0"/>
          <w:numId w:val="0"/>
        </w:numPr>
        <w:rPr>
          <w:szCs w:val="42"/>
        </w:rPr>
      </w:pPr>
      <w:bookmarkStart w:id="17" w:name="_Toc2757004"/>
      <w:r w:rsidRPr="001F6328">
        <w:rPr>
          <w:rFonts w:hint="eastAsia"/>
          <w:shd w:val="clear" w:color="auto" w:fill="FFFFFF"/>
        </w:rPr>
        <w:t>关于出口货物劳务及适用增值税零税率应税服务开具增值税电子普通发票有关问题的公告</w:t>
      </w:r>
      <w:bookmarkEnd w:id="17"/>
    </w:p>
    <w:p w:rsidR="003421A2" w:rsidRPr="001F6328" w:rsidRDefault="00D629DD" w:rsidP="001F6328">
      <w:pPr>
        <w:pStyle w:val="2"/>
        <w:spacing w:before="312" w:after="156"/>
        <w:rPr>
          <w:rFonts w:ascii="楷体_GB2312"/>
        </w:rPr>
      </w:pPr>
      <w:bookmarkStart w:id="18" w:name="_Toc2757005"/>
      <w:r w:rsidRPr="001F6328">
        <w:rPr>
          <w:rFonts w:ascii="楷体_GB2312" w:hint="eastAsia"/>
          <w:shd w:val="clear" w:color="auto" w:fill="FFFFFF"/>
        </w:rPr>
        <w:t>国家税务总局宁波市税务局公告2019年第1号</w:t>
      </w:r>
      <w:r w:rsidR="003421A2" w:rsidRPr="001F6328">
        <w:rPr>
          <w:rFonts w:ascii="楷体_GB2312" w:hint="eastAsia"/>
        </w:rPr>
        <w:t xml:space="preserve">    2019-2-2</w:t>
      </w:r>
      <w:r w:rsidRPr="001F6328">
        <w:rPr>
          <w:rFonts w:ascii="楷体_GB2312" w:hint="eastAsia"/>
        </w:rPr>
        <w:t>5</w:t>
      </w:r>
      <w:bookmarkEnd w:id="18"/>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为了适应我市出口税收管理需要，满足增值税一体化管理要求，规范发票使用，切实减轻企业负担，节约社会资源，根据《国家税务总局关于进一步做好增值税电子普通发票推行工作的指导意见》（</w:t>
      </w:r>
      <w:proofErr w:type="gramStart"/>
      <w:r w:rsidRPr="00D629DD">
        <w:rPr>
          <w:rFonts w:hint="eastAsia"/>
          <w:color w:val="333333"/>
          <w:shd w:val="clear" w:color="auto" w:fill="FFFFFF"/>
        </w:rPr>
        <w:t>税总发</w:t>
      </w:r>
      <w:proofErr w:type="gramEnd"/>
      <w:r w:rsidRPr="00D629DD">
        <w:rPr>
          <w:rFonts w:hint="eastAsia"/>
          <w:color w:val="333333"/>
          <w:shd w:val="clear" w:color="auto" w:fill="FFFFFF"/>
        </w:rPr>
        <w:t>〔</w:t>
      </w:r>
      <w:r w:rsidRPr="00D629DD">
        <w:rPr>
          <w:rFonts w:hint="eastAsia"/>
          <w:color w:val="333333"/>
          <w:shd w:val="clear" w:color="auto" w:fill="FFFFFF"/>
        </w:rPr>
        <w:t>2017</w:t>
      </w:r>
      <w:r w:rsidRPr="00D629DD">
        <w:rPr>
          <w:rFonts w:hint="eastAsia"/>
          <w:color w:val="333333"/>
          <w:shd w:val="clear" w:color="auto" w:fill="FFFFFF"/>
        </w:rPr>
        <w:t>〕</w:t>
      </w:r>
      <w:r w:rsidRPr="00D629DD">
        <w:rPr>
          <w:rFonts w:hint="eastAsia"/>
          <w:color w:val="333333"/>
          <w:shd w:val="clear" w:color="auto" w:fill="FFFFFF"/>
        </w:rPr>
        <w:t>31</w:t>
      </w:r>
      <w:r w:rsidRPr="00D629DD">
        <w:rPr>
          <w:rFonts w:hint="eastAsia"/>
          <w:color w:val="333333"/>
          <w:shd w:val="clear" w:color="auto" w:fill="FFFFFF"/>
        </w:rPr>
        <w:t>号）、《国家税务总局关于推行通过增值税电子发票系统开具的增值税电子普通发票有关问题的公告》（国家税务总局公告</w:t>
      </w:r>
      <w:r w:rsidRPr="00D629DD">
        <w:rPr>
          <w:rFonts w:hint="eastAsia"/>
          <w:color w:val="333333"/>
          <w:shd w:val="clear" w:color="auto" w:fill="FFFFFF"/>
        </w:rPr>
        <w:t>2015</w:t>
      </w:r>
      <w:r w:rsidRPr="00D629DD">
        <w:rPr>
          <w:rFonts w:hint="eastAsia"/>
          <w:color w:val="333333"/>
          <w:shd w:val="clear" w:color="auto" w:fill="FFFFFF"/>
        </w:rPr>
        <w:t>年第</w:t>
      </w:r>
      <w:r w:rsidRPr="00D629DD">
        <w:rPr>
          <w:rFonts w:hint="eastAsia"/>
          <w:color w:val="333333"/>
          <w:shd w:val="clear" w:color="auto" w:fill="FFFFFF"/>
        </w:rPr>
        <w:t>84</w:t>
      </w:r>
      <w:r w:rsidRPr="00D629DD">
        <w:rPr>
          <w:rFonts w:hint="eastAsia"/>
          <w:color w:val="333333"/>
          <w:shd w:val="clear" w:color="auto" w:fill="FFFFFF"/>
        </w:rPr>
        <w:t>号）精神，自</w:t>
      </w:r>
      <w:r w:rsidRPr="00D629DD">
        <w:rPr>
          <w:rFonts w:hint="eastAsia"/>
          <w:color w:val="333333"/>
          <w:shd w:val="clear" w:color="auto" w:fill="FFFFFF"/>
        </w:rPr>
        <w:t>2019</w:t>
      </w:r>
      <w:r w:rsidRPr="00D629DD">
        <w:rPr>
          <w:rFonts w:hint="eastAsia"/>
          <w:color w:val="333333"/>
          <w:shd w:val="clear" w:color="auto" w:fill="FFFFFF"/>
        </w:rPr>
        <w:t>年</w:t>
      </w:r>
      <w:r w:rsidRPr="00D629DD">
        <w:rPr>
          <w:rFonts w:hint="eastAsia"/>
          <w:color w:val="333333"/>
          <w:shd w:val="clear" w:color="auto" w:fill="FFFFFF"/>
        </w:rPr>
        <w:t>4</w:t>
      </w:r>
      <w:r w:rsidRPr="00D629DD">
        <w:rPr>
          <w:rFonts w:hint="eastAsia"/>
          <w:color w:val="333333"/>
          <w:shd w:val="clear" w:color="auto" w:fill="FFFFFF"/>
        </w:rPr>
        <w:t>月</w:t>
      </w:r>
      <w:r w:rsidRPr="00D629DD">
        <w:rPr>
          <w:rFonts w:hint="eastAsia"/>
          <w:color w:val="333333"/>
          <w:shd w:val="clear" w:color="auto" w:fill="FFFFFF"/>
        </w:rPr>
        <w:t>1</w:t>
      </w:r>
      <w:r w:rsidRPr="00D629DD">
        <w:rPr>
          <w:rFonts w:hint="eastAsia"/>
          <w:color w:val="333333"/>
          <w:shd w:val="clear" w:color="auto" w:fill="FFFFFF"/>
        </w:rPr>
        <w:t>日起，我市出口企业出口货物劳务及适用增值税零税率应税服务（以下简称出口货物劳务及服务）统一开具增值税电子普通发票，不再开具通用机打发票（出口业务）。现将有关事项公告如下：</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一、本公告所称出口企业出口货物劳务是指符合《财政部</w:t>
      </w:r>
      <w:r w:rsidRPr="00D629DD">
        <w:rPr>
          <w:rFonts w:hint="eastAsia"/>
          <w:color w:val="333333"/>
          <w:shd w:val="clear" w:color="auto" w:fill="FFFFFF"/>
        </w:rPr>
        <w:t> </w:t>
      </w:r>
      <w:r w:rsidRPr="00D629DD">
        <w:rPr>
          <w:rFonts w:hint="eastAsia"/>
          <w:color w:val="333333"/>
          <w:shd w:val="clear" w:color="auto" w:fill="FFFFFF"/>
        </w:rPr>
        <w:t>国家税务总局关于出口货物劳务增值税和消费税政策的通知》（财税〔</w:t>
      </w:r>
      <w:r w:rsidRPr="00D629DD">
        <w:rPr>
          <w:rFonts w:hint="eastAsia"/>
          <w:color w:val="333333"/>
          <w:shd w:val="clear" w:color="auto" w:fill="FFFFFF"/>
        </w:rPr>
        <w:t>2012</w:t>
      </w:r>
      <w:r w:rsidRPr="00D629DD">
        <w:rPr>
          <w:rFonts w:hint="eastAsia"/>
          <w:color w:val="333333"/>
          <w:shd w:val="clear" w:color="auto" w:fill="FFFFFF"/>
        </w:rPr>
        <w:t>〕</w:t>
      </w:r>
      <w:r w:rsidRPr="00D629DD">
        <w:rPr>
          <w:rFonts w:hint="eastAsia"/>
          <w:color w:val="333333"/>
          <w:shd w:val="clear" w:color="auto" w:fill="FFFFFF"/>
        </w:rPr>
        <w:t>39</w:t>
      </w:r>
      <w:r w:rsidRPr="00D629DD">
        <w:rPr>
          <w:rFonts w:hint="eastAsia"/>
          <w:color w:val="333333"/>
          <w:shd w:val="clear" w:color="auto" w:fill="FFFFFF"/>
        </w:rPr>
        <w:t>号）规定的出口企业出口货物劳务，出口企业出口服务是指符合《财政部</w:t>
      </w:r>
      <w:r w:rsidRPr="00D629DD">
        <w:rPr>
          <w:rFonts w:hint="eastAsia"/>
          <w:color w:val="333333"/>
          <w:shd w:val="clear" w:color="auto" w:fill="FFFFFF"/>
        </w:rPr>
        <w:t xml:space="preserve"> </w:t>
      </w:r>
      <w:r w:rsidRPr="00D629DD">
        <w:rPr>
          <w:rFonts w:hint="eastAsia"/>
          <w:color w:val="333333"/>
          <w:shd w:val="clear" w:color="auto" w:fill="FFFFFF"/>
        </w:rPr>
        <w:t>国家税务总局关于全面推开营业税改征增值税试点的通知》（财税〔</w:t>
      </w:r>
      <w:r w:rsidRPr="00D629DD">
        <w:rPr>
          <w:rFonts w:hint="eastAsia"/>
          <w:color w:val="333333"/>
          <w:shd w:val="clear" w:color="auto" w:fill="FFFFFF"/>
        </w:rPr>
        <w:t>2016</w:t>
      </w:r>
      <w:r w:rsidRPr="00D629DD">
        <w:rPr>
          <w:rFonts w:hint="eastAsia"/>
          <w:color w:val="333333"/>
          <w:shd w:val="clear" w:color="auto" w:fill="FFFFFF"/>
        </w:rPr>
        <w:t>〕</w:t>
      </w:r>
      <w:r w:rsidRPr="00D629DD">
        <w:rPr>
          <w:rFonts w:hint="eastAsia"/>
          <w:color w:val="333333"/>
          <w:shd w:val="clear" w:color="auto" w:fill="FFFFFF"/>
        </w:rPr>
        <w:t>36</w:t>
      </w:r>
      <w:r w:rsidRPr="00D629DD">
        <w:rPr>
          <w:rFonts w:hint="eastAsia"/>
          <w:color w:val="333333"/>
          <w:shd w:val="clear" w:color="auto" w:fill="FFFFFF"/>
        </w:rPr>
        <w:t>号）规定的增值税零税率应税服务提供者提供的适用增值税零税率政策的出口服务。</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二、出口企业可以通过宁波市电子税务局出口退税综合服务平台提供的电子</w:t>
      </w:r>
      <w:r w:rsidRPr="00D629DD">
        <w:rPr>
          <w:rFonts w:hint="eastAsia"/>
          <w:color w:val="333333"/>
          <w:shd w:val="clear" w:color="auto" w:fill="FFFFFF"/>
        </w:rPr>
        <w:lastRenderedPageBreak/>
        <w:t>发票开票功能或第三方提供的符合技术标准的电子发票开票系统开具增值税电子普通发票。宁波市电子税务局出口退税综合服务平台支持金税盘或税控盘的增值税电子普通发票开票功能，出口企业可自愿选择金税盘或税控盘进行开票。</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三、实行增值税退（免）税政策、增值税零税率政策和免税政策的出口货物劳务及服务，出口企业开具增值税电子普通发票时“税率”</w:t>
      </w:r>
      <w:proofErr w:type="gramStart"/>
      <w:r w:rsidRPr="00D629DD">
        <w:rPr>
          <w:rFonts w:hint="eastAsia"/>
          <w:color w:val="333333"/>
          <w:shd w:val="clear" w:color="auto" w:fill="FFFFFF"/>
        </w:rPr>
        <w:t>栏应该</w:t>
      </w:r>
      <w:proofErr w:type="gramEnd"/>
      <w:r w:rsidRPr="00D629DD">
        <w:rPr>
          <w:rFonts w:hint="eastAsia"/>
          <w:color w:val="333333"/>
          <w:shd w:val="clear" w:color="auto" w:fill="FFFFFF"/>
        </w:rPr>
        <w:t>填写“免税”；实行增值税征税政策的出口货物劳务及服务，出口企业开具增值税电子普通发票时“税率”</w:t>
      </w:r>
      <w:proofErr w:type="gramStart"/>
      <w:r w:rsidRPr="00D629DD">
        <w:rPr>
          <w:rFonts w:hint="eastAsia"/>
          <w:color w:val="333333"/>
          <w:shd w:val="clear" w:color="auto" w:fill="FFFFFF"/>
        </w:rPr>
        <w:t>栏应该</w:t>
      </w:r>
      <w:proofErr w:type="gramEnd"/>
      <w:r w:rsidRPr="00D629DD">
        <w:rPr>
          <w:rFonts w:hint="eastAsia"/>
          <w:color w:val="333333"/>
          <w:shd w:val="clear" w:color="auto" w:fill="FFFFFF"/>
        </w:rPr>
        <w:t>填写适用征税税率，并按规定缴纳增值税。</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四、出口货物劳务及服务开具增值税电子普通发票，相关项目的填写要求如下：</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（一）购买方各栏次的填写。对于销售到境外的货物劳务及服务，购买方各栏次可用中文或外文填写</w:t>
      </w:r>
      <w:r w:rsidRPr="00D629DD">
        <w:rPr>
          <w:rFonts w:hint="eastAsia"/>
          <w:color w:val="333333"/>
          <w:shd w:val="clear" w:color="auto" w:fill="FFFFFF"/>
        </w:rPr>
        <w:t>,</w:t>
      </w:r>
      <w:r w:rsidRPr="00D629DD">
        <w:rPr>
          <w:rFonts w:hint="eastAsia"/>
          <w:color w:val="333333"/>
          <w:shd w:val="clear" w:color="auto" w:fill="FFFFFF"/>
        </w:rPr>
        <w:t>其中名称必须填写，纳税人识别号、地址、电话、开户行及账号可根据实际情况填写。对于销售到国内特殊监管区域的货物劳务及服务，购货单位各项目应完整填写。</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（二）单价栏、金额栏应以换算成人民币后的金额填写。</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（三）备注栏应顶格填写“出口发票”四个汉字，并必须注明出口销售总额（原币）</w:t>
      </w:r>
      <w:proofErr w:type="gramStart"/>
      <w:r w:rsidRPr="00D629DD">
        <w:rPr>
          <w:rFonts w:hint="eastAsia"/>
          <w:color w:val="333333"/>
          <w:shd w:val="clear" w:color="auto" w:fill="FFFFFF"/>
        </w:rPr>
        <w:t>及原币币种</w:t>
      </w:r>
      <w:proofErr w:type="gramEnd"/>
      <w:r w:rsidRPr="00D629DD">
        <w:rPr>
          <w:rFonts w:hint="eastAsia"/>
          <w:color w:val="333333"/>
          <w:shd w:val="clear" w:color="auto" w:fill="FFFFFF"/>
        </w:rPr>
        <w:t>。</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五、生产企业申报出口货物劳务及服务，实行出口增值税电子普通发票与海关报关单的信息比对，生产企业出口货物免、抵、退税申报明细表的“出口发票号”栏次的填写要求：</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（一）为避免出口发票重号，生产企业应完整填写出口发票号，即“发票代码</w:t>
      </w:r>
      <w:r w:rsidRPr="00D629DD">
        <w:rPr>
          <w:rFonts w:hint="eastAsia"/>
          <w:color w:val="333333"/>
          <w:shd w:val="clear" w:color="auto" w:fill="FFFFFF"/>
        </w:rPr>
        <w:t>+</w:t>
      </w:r>
      <w:r w:rsidRPr="00D629DD">
        <w:rPr>
          <w:rFonts w:hint="eastAsia"/>
          <w:color w:val="333333"/>
          <w:shd w:val="clear" w:color="auto" w:fill="FFFFFF"/>
        </w:rPr>
        <w:t>发票号码”。</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（二）对于一张报关单对应多张出口发票的情形，生产企业可选择填写其中一张出口发票号。</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六、启用增值税电子普通发票前，出口企业应到主管税务局办税服务大厅完成增值税电子普通发票的票种认定、发票领购申请和税控设备信息刷新等操作，出口企业已领用的国家税务总局宁波市税务局通用机打发票（出口业务）从本公告施行之日起停用，空白发票</w:t>
      </w:r>
      <w:proofErr w:type="gramStart"/>
      <w:r w:rsidRPr="00D629DD">
        <w:rPr>
          <w:rFonts w:hint="eastAsia"/>
          <w:color w:val="333333"/>
          <w:shd w:val="clear" w:color="auto" w:fill="FFFFFF"/>
        </w:rPr>
        <w:t>应剪角作废</w:t>
      </w:r>
      <w:proofErr w:type="gramEnd"/>
      <w:r w:rsidRPr="00D629DD">
        <w:rPr>
          <w:rFonts w:hint="eastAsia"/>
          <w:color w:val="333333"/>
          <w:shd w:val="clear" w:color="auto" w:fill="FFFFFF"/>
        </w:rPr>
        <w:t>。</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七、本公告自</w:t>
      </w:r>
      <w:r w:rsidRPr="00D629DD">
        <w:rPr>
          <w:rFonts w:hint="eastAsia"/>
          <w:color w:val="333333"/>
          <w:shd w:val="clear" w:color="auto" w:fill="FFFFFF"/>
        </w:rPr>
        <w:t>2019</w:t>
      </w:r>
      <w:r w:rsidRPr="00D629DD">
        <w:rPr>
          <w:rFonts w:hint="eastAsia"/>
          <w:color w:val="333333"/>
          <w:shd w:val="clear" w:color="auto" w:fill="FFFFFF"/>
        </w:rPr>
        <w:t>年</w:t>
      </w:r>
      <w:r w:rsidRPr="00D629DD">
        <w:rPr>
          <w:rFonts w:hint="eastAsia"/>
          <w:color w:val="333333"/>
          <w:shd w:val="clear" w:color="auto" w:fill="FFFFFF"/>
        </w:rPr>
        <w:t>4</w:t>
      </w:r>
      <w:r w:rsidRPr="00D629DD">
        <w:rPr>
          <w:rFonts w:hint="eastAsia"/>
          <w:color w:val="333333"/>
          <w:shd w:val="clear" w:color="auto" w:fill="FFFFFF"/>
        </w:rPr>
        <w:t>月</w:t>
      </w:r>
      <w:r w:rsidRPr="00D629DD">
        <w:rPr>
          <w:rFonts w:hint="eastAsia"/>
          <w:color w:val="333333"/>
          <w:shd w:val="clear" w:color="auto" w:fill="FFFFFF"/>
        </w:rPr>
        <w:t>1</w:t>
      </w:r>
      <w:r w:rsidRPr="00D629DD">
        <w:rPr>
          <w:rFonts w:hint="eastAsia"/>
          <w:color w:val="333333"/>
          <w:shd w:val="clear" w:color="auto" w:fill="FFFFFF"/>
        </w:rPr>
        <w:t>日起施行。本公告未尽事宜仍按现行有关规定执行。</w:t>
      </w:r>
    </w:p>
    <w:p w:rsidR="00D629DD" w:rsidRPr="00D629DD" w:rsidRDefault="00D629DD" w:rsidP="002338D4">
      <w:pPr>
        <w:ind w:firstLine="480"/>
        <w:rPr>
          <w:color w:val="333333"/>
          <w:shd w:val="clear" w:color="auto" w:fill="FFFFFF"/>
        </w:rPr>
      </w:pPr>
      <w:r w:rsidRPr="00D629DD">
        <w:rPr>
          <w:rFonts w:hint="eastAsia"/>
          <w:color w:val="333333"/>
          <w:shd w:val="clear" w:color="auto" w:fill="FFFFFF"/>
        </w:rPr>
        <w:t>特此公告。</w:t>
      </w:r>
    </w:p>
    <w:p w:rsidR="005F0BAE" w:rsidRDefault="005F0BAE" w:rsidP="00D629DD">
      <w:pPr>
        <w:ind w:firstLine="480"/>
        <w:rPr>
          <w:color w:val="333333"/>
          <w:shd w:val="clear" w:color="auto" w:fill="FFFFFF"/>
        </w:rPr>
      </w:pPr>
    </w:p>
    <w:p w:rsidR="00A1453E" w:rsidRDefault="00A1453E" w:rsidP="00D629DD">
      <w:pPr>
        <w:ind w:firstLine="480"/>
        <w:rPr>
          <w:color w:val="333333"/>
          <w:shd w:val="clear" w:color="auto" w:fill="FFFFFF"/>
        </w:rPr>
      </w:pPr>
    </w:p>
    <w:p w:rsidR="00A1453E" w:rsidRDefault="00A1453E" w:rsidP="00D629DD">
      <w:pPr>
        <w:ind w:firstLine="480"/>
        <w:rPr>
          <w:color w:val="333333"/>
          <w:shd w:val="clear" w:color="auto" w:fill="FFFFFF"/>
        </w:rPr>
      </w:pPr>
    </w:p>
    <w:p w:rsidR="00A1453E" w:rsidRPr="003421A2" w:rsidRDefault="00A1453E" w:rsidP="00D629DD">
      <w:pPr>
        <w:ind w:firstLine="480"/>
        <w:rPr>
          <w:color w:val="333333"/>
          <w:shd w:val="clear" w:color="auto" w:fill="FFFFFF"/>
        </w:rPr>
      </w:pPr>
    </w:p>
    <w:p w:rsidR="001F6328" w:rsidRDefault="00D629DD" w:rsidP="001F6328">
      <w:pPr>
        <w:pStyle w:val="1"/>
      </w:pPr>
      <w:bookmarkStart w:id="19" w:name="_Toc2757006"/>
      <w:r w:rsidRPr="001F6328">
        <w:rPr>
          <w:rFonts w:hint="eastAsia"/>
        </w:rPr>
        <w:t>财政部</w:t>
      </w:r>
      <w:r w:rsidRPr="001F6328">
        <w:rPr>
          <w:rFonts w:hint="eastAsia"/>
        </w:rPr>
        <w:t xml:space="preserve"> </w:t>
      </w:r>
      <w:r w:rsidRPr="001F6328">
        <w:rPr>
          <w:rFonts w:hint="eastAsia"/>
        </w:rPr>
        <w:t>税务总局</w:t>
      </w:r>
      <w:r w:rsidRPr="001F6328">
        <w:rPr>
          <w:rFonts w:hint="eastAsia"/>
        </w:rPr>
        <w:t xml:space="preserve"> </w:t>
      </w:r>
      <w:r w:rsidRPr="001F6328">
        <w:rPr>
          <w:rFonts w:hint="eastAsia"/>
        </w:rPr>
        <w:t>中央宣传部</w:t>
      </w:r>
      <w:bookmarkEnd w:id="19"/>
    </w:p>
    <w:p w:rsidR="00D629DD" w:rsidRPr="001F6328" w:rsidRDefault="00D629DD" w:rsidP="001F6328">
      <w:pPr>
        <w:pStyle w:val="1"/>
        <w:numPr>
          <w:ilvl w:val="0"/>
          <w:numId w:val="0"/>
        </w:numPr>
      </w:pPr>
      <w:bookmarkStart w:id="20" w:name="_Toc2757007"/>
      <w:r w:rsidRPr="001F6328">
        <w:rPr>
          <w:rFonts w:hint="eastAsia"/>
          <w:szCs w:val="42"/>
        </w:rPr>
        <w:t>关于继续实施文化体制改革中经营性文化事业单位转制为企业若干税收政策的通知</w:t>
      </w:r>
      <w:bookmarkEnd w:id="20"/>
    </w:p>
    <w:p w:rsidR="00D629DD" w:rsidRPr="001F6328" w:rsidRDefault="00D629DD" w:rsidP="001F6328">
      <w:pPr>
        <w:pStyle w:val="2"/>
        <w:spacing w:before="312" w:after="156"/>
        <w:rPr>
          <w:rFonts w:ascii="楷体_GB2312"/>
        </w:rPr>
      </w:pPr>
      <w:bookmarkStart w:id="21" w:name="_Toc2757008"/>
      <w:r w:rsidRPr="001F6328">
        <w:rPr>
          <w:rFonts w:ascii="楷体_GB2312" w:hint="eastAsia"/>
        </w:rPr>
        <w:t xml:space="preserve">财税〔2019〕16号     </w:t>
      </w:r>
      <w:r w:rsidRPr="001F6328">
        <w:rPr>
          <w:rFonts w:ascii="楷体_GB2312" w:hint="eastAsia"/>
          <w:shd w:val="clear" w:color="auto" w:fill="FFFFFF"/>
        </w:rPr>
        <w:t>2019-2-16</w:t>
      </w:r>
      <w:bookmarkEnd w:id="21"/>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各省、自治区、直辖市、计划单列市财政厅（局）、党委宣传部，新疆生产建设兵团财政局，国家税务总局各省、自治区、直辖市、计划单列市税务局：</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为贯彻落实《国务院办公厅关于印发文化体制改革中经营性文化事业单位转制为企业和进一步支持文化企业发展两个规定的通知》（国办发〔</w:t>
      </w:r>
      <w:r w:rsidRPr="002338D4">
        <w:rPr>
          <w:rFonts w:hint="eastAsia"/>
          <w:color w:val="333333"/>
          <w:shd w:val="clear" w:color="auto" w:fill="FFFFFF"/>
        </w:rPr>
        <w:t>2018</w:t>
      </w:r>
      <w:r w:rsidRPr="002338D4">
        <w:rPr>
          <w:rFonts w:hint="eastAsia"/>
          <w:color w:val="333333"/>
          <w:shd w:val="clear" w:color="auto" w:fill="FFFFFF"/>
        </w:rPr>
        <w:t>〕</w:t>
      </w:r>
      <w:r w:rsidRPr="002338D4">
        <w:rPr>
          <w:rFonts w:hint="eastAsia"/>
          <w:color w:val="333333"/>
          <w:shd w:val="clear" w:color="auto" w:fill="FFFFFF"/>
        </w:rPr>
        <w:t>124</w:t>
      </w:r>
      <w:r w:rsidRPr="002338D4">
        <w:rPr>
          <w:rFonts w:hint="eastAsia"/>
          <w:color w:val="333333"/>
          <w:shd w:val="clear" w:color="auto" w:fill="FFFFFF"/>
        </w:rPr>
        <w:t>号）有关规定，进一步深化文化体制改革，继续推进国有经营性文化</w:t>
      </w:r>
      <w:proofErr w:type="gramStart"/>
      <w:r w:rsidRPr="002338D4">
        <w:rPr>
          <w:rFonts w:hint="eastAsia"/>
          <w:color w:val="333333"/>
          <w:shd w:val="clear" w:color="auto" w:fill="FFFFFF"/>
        </w:rPr>
        <w:t>事业单位转企改制</w:t>
      </w:r>
      <w:proofErr w:type="gramEnd"/>
      <w:r w:rsidRPr="002338D4">
        <w:rPr>
          <w:rFonts w:hint="eastAsia"/>
          <w:color w:val="333333"/>
          <w:shd w:val="clear" w:color="auto" w:fill="FFFFFF"/>
        </w:rPr>
        <w:t>，现就继续实施经营性文化事业单位转制为企业的税收政策有关事项通知如下：</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一、经营性文化事业单位转制为企业，可以享受以下税收优惠政策：</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（一）经营性文化事业单位转制为企业，自转</w:t>
      </w:r>
      <w:proofErr w:type="gramStart"/>
      <w:r w:rsidRPr="002338D4">
        <w:rPr>
          <w:rFonts w:hint="eastAsia"/>
          <w:color w:val="333333"/>
          <w:shd w:val="clear" w:color="auto" w:fill="FFFFFF"/>
        </w:rPr>
        <w:t>制注册</w:t>
      </w:r>
      <w:proofErr w:type="gramEnd"/>
      <w:r w:rsidRPr="002338D4">
        <w:rPr>
          <w:rFonts w:hint="eastAsia"/>
          <w:color w:val="333333"/>
          <w:shd w:val="clear" w:color="auto" w:fill="FFFFFF"/>
        </w:rPr>
        <w:t>之日起五年内免征企业所得税。</w:t>
      </w:r>
      <w:r w:rsidRPr="002338D4">
        <w:rPr>
          <w:rFonts w:hint="eastAsia"/>
          <w:color w:val="333333"/>
          <w:shd w:val="clear" w:color="auto" w:fill="FFFFFF"/>
        </w:rPr>
        <w:t>2018</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日之前已完成转制的企业，自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日起可继续免征五年企业所得税。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（二）由财政部门拨付事业经费的文化单位转制为企业，自转</w:t>
      </w:r>
      <w:proofErr w:type="gramStart"/>
      <w:r w:rsidRPr="002338D4">
        <w:rPr>
          <w:rFonts w:hint="eastAsia"/>
          <w:color w:val="333333"/>
          <w:shd w:val="clear" w:color="auto" w:fill="FFFFFF"/>
        </w:rPr>
        <w:t>制注册</w:t>
      </w:r>
      <w:proofErr w:type="gramEnd"/>
      <w:r w:rsidRPr="002338D4">
        <w:rPr>
          <w:rFonts w:hint="eastAsia"/>
          <w:color w:val="333333"/>
          <w:shd w:val="clear" w:color="auto" w:fill="FFFFFF"/>
        </w:rPr>
        <w:t>之日起五年内对其自用房产免征房产税。</w:t>
      </w:r>
      <w:r w:rsidRPr="002338D4">
        <w:rPr>
          <w:rFonts w:hint="eastAsia"/>
          <w:color w:val="333333"/>
          <w:shd w:val="clear" w:color="auto" w:fill="FFFFFF"/>
        </w:rPr>
        <w:t>2018</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日之前已完成转制的企业，自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日起对其自用房产可继续免征五年房产税。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（三）党报、党刊将其发行、印刷业务及相应的经营性资产剥离组建的文化企业，自注册之日起所取得的党报、党刊发行收入和印刷收入免征增值税。</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（四）对经营性文化事业单位转制中资产评估增值、资产转让或划转涉及的企业所得税、增值税、城市维护建设税、契税、印花税等，符合现行规定的享受相应税收优惠政策。</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w:t>
      </w:r>
      <w:r w:rsidRPr="002338D4">
        <w:rPr>
          <w:rFonts w:hint="eastAsia"/>
          <w:color w:val="333333"/>
          <w:shd w:val="clear" w:color="auto" w:fill="FFFFFF"/>
        </w:rPr>
        <w:lastRenderedPageBreak/>
        <w:t>法人登记的）确定转制完成并享受本通知所规定的税收优惠政策。</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上述所称“</w:t>
      </w:r>
      <w:r w:rsidRPr="002338D4">
        <w:rPr>
          <w:rFonts w:hint="eastAsia"/>
          <w:color w:val="333333"/>
          <w:shd w:val="clear" w:color="auto" w:fill="FFFFFF"/>
        </w:rPr>
        <w:t>2018</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日之前已完成转制”，是指经营性文化事业单位在</w:t>
      </w:r>
      <w:r w:rsidRPr="002338D4">
        <w:rPr>
          <w:rFonts w:hint="eastAsia"/>
          <w:color w:val="333333"/>
          <w:shd w:val="clear" w:color="auto" w:fill="FFFFFF"/>
        </w:rPr>
        <w:t>2018</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日及以前已转制为企业、进行企业法人登记，并注销事业单位法人登记或批复核销事业编制（转制前未进行事业单位法人登记的）。</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本通知下发之前已经审核认定享受《财政部</w:t>
      </w:r>
      <w:r w:rsidRPr="002338D4">
        <w:rPr>
          <w:rFonts w:hint="eastAsia"/>
          <w:color w:val="333333"/>
          <w:shd w:val="clear" w:color="auto" w:fill="FFFFFF"/>
        </w:rPr>
        <w:t xml:space="preserve"> </w:t>
      </w:r>
      <w:r w:rsidRPr="002338D4">
        <w:rPr>
          <w:rFonts w:hint="eastAsia"/>
          <w:color w:val="333333"/>
          <w:shd w:val="clear" w:color="auto" w:fill="FFFFFF"/>
        </w:rPr>
        <w:t>国家税务总局</w:t>
      </w:r>
      <w:r w:rsidRPr="002338D4">
        <w:rPr>
          <w:rFonts w:hint="eastAsia"/>
          <w:color w:val="333333"/>
          <w:shd w:val="clear" w:color="auto" w:fill="FFFFFF"/>
        </w:rPr>
        <w:t xml:space="preserve"> </w:t>
      </w:r>
      <w:r w:rsidRPr="002338D4">
        <w:rPr>
          <w:rFonts w:hint="eastAsia"/>
          <w:color w:val="333333"/>
          <w:shd w:val="clear" w:color="auto" w:fill="FFFFFF"/>
        </w:rPr>
        <w:t>中宣部关于继续实施文化体制改革中经营性文化事业单位转制为企业若干税收政策的通知》（财税〔</w:t>
      </w:r>
      <w:r w:rsidRPr="002338D4">
        <w:rPr>
          <w:rFonts w:hint="eastAsia"/>
          <w:color w:val="333333"/>
          <w:shd w:val="clear" w:color="auto" w:fill="FFFFFF"/>
        </w:rPr>
        <w:t>2014</w:t>
      </w:r>
      <w:r w:rsidRPr="002338D4">
        <w:rPr>
          <w:rFonts w:hint="eastAsia"/>
          <w:color w:val="333333"/>
          <w:shd w:val="clear" w:color="auto" w:fill="FFFFFF"/>
        </w:rPr>
        <w:t>〕</w:t>
      </w:r>
      <w:r w:rsidRPr="002338D4">
        <w:rPr>
          <w:rFonts w:hint="eastAsia"/>
          <w:color w:val="333333"/>
          <w:shd w:val="clear" w:color="auto" w:fill="FFFFFF"/>
        </w:rPr>
        <w:t>84</w:t>
      </w:r>
      <w:r w:rsidRPr="002338D4">
        <w:rPr>
          <w:rFonts w:hint="eastAsia"/>
          <w:color w:val="333333"/>
          <w:shd w:val="clear" w:color="auto" w:fill="FFFFFF"/>
        </w:rPr>
        <w:t>号）税收优惠政策的转制文化企业，可按本通知规定享受税收优惠政策。</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二、享受税收优惠政策的转制文化企业应同时符合以下条件：</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（一）根据相关部门的批复进行转制。</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（二）转制文化企业已进行企业法人登记。</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（三）整体转制前已进行事业单位法人登记的，转制后已核销事业编制、注销事业单位法人；整体转制前未进行事业单位法人登记的，转制后已核销事业编制。</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（四）已同在职职工全部签订劳动合同，按企业办法参加社会保险。</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（五）转制文化企业引入非公有资本和境外资本的，须符合国家法律法规和政策规定；变更资本结构依法应经批准的，需经行业主管部门和国有文化资产监管部门批准。</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本通知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已认定发布的转制文化企业名称发生变更的，如果主营业务未发生变化，可持同级文化体制改革和发展工作领导小组办公室出具的同意变更函，到主管税务机关履行变更手续；如果主营业务发生变化，依照本条规定的条件重新认定。</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四、未经认定的转制文化企业或转制文化企业不符合本通知规定的，不得享受相关税收优惠政策。已享受优惠的，主管税务机关应追缴其已减免的税款。</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五、对已转制企业按照本通知规定应予减免的税款，在本通知下发以前已经</w:t>
      </w:r>
      <w:r w:rsidRPr="002338D4">
        <w:rPr>
          <w:rFonts w:hint="eastAsia"/>
          <w:color w:val="333333"/>
          <w:shd w:val="clear" w:color="auto" w:fill="FFFFFF"/>
        </w:rPr>
        <w:lastRenderedPageBreak/>
        <w:t>征收入库的，可抵减以后纳税期应缴税款或办理退库。</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六、本通知规定的税收政策执行期限为</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日至</w:t>
      </w:r>
      <w:r w:rsidRPr="002338D4">
        <w:rPr>
          <w:rFonts w:hint="eastAsia"/>
          <w:color w:val="333333"/>
          <w:shd w:val="clear" w:color="auto" w:fill="FFFFFF"/>
        </w:rPr>
        <w:t>2023</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日。企业在</w:t>
      </w:r>
      <w:r w:rsidRPr="002338D4">
        <w:rPr>
          <w:rFonts w:hint="eastAsia"/>
          <w:color w:val="333333"/>
          <w:shd w:val="clear" w:color="auto" w:fill="FFFFFF"/>
        </w:rPr>
        <w:t>2023</w:t>
      </w:r>
      <w:r w:rsidRPr="002338D4">
        <w:rPr>
          <w:rFonts w:hint="eastAsia"/>
          <w:color w:val="333333"/>
          <w:shd w:val="clear" w:color="auto" w:fill="FFFFFF"/>
        </w:rPr>
        <w:t>年</w:t>
      </w:r>
      <w:r w:rsidRPr="002338D4">
        <w:rPr>
          <w:rFonts w:hint="eastAsia"/>
          <w:color w:val="333333"/>
          <w:shd w:val="clear" w:color="auto" w:fill="FFFFFF"/>
        </w:rPr>
        <w:t>12</w:t>
      </w:r>
      <w:r w:rsidRPr="002338D4">
        <w:rPr>
          <w:rFonts w:hint="eastAsia"/>
          <w:color w:val="333333"/>
          <w:shd w:val="clear" w:color="auto" w:fill="FFFFFF"/>
        </w:rPr>
        <w:t>月</w:t>
      </w:r>
      <w:r w:rsidRPr="002338D4">
        <w:rPr>
          <w:rFonts w:hint="eastAsia"/>
          <w:color w:val="333333"/>
          <w:shd w:val="clear" w:color="auto" w:fill="FFFFFF"/>
        </w:rPr>
        <w:t>31</w:t>
      </w:r>
      <w:r w:rsidRPr="002338D4">
        <w:rPr>
          <w:rFonts w:hint="eastAsia"/>
          <w:color w:val="333333"/>
          <w:shd w:val="clear" w:color="auto" w:fill="FFFFFF"/>
        </w:rPr>
        <w:t>日享受本通知第一条第（一）、（二）</w:t>
      </w:r>
      <w:proofErr w:type="gramStart"/>
      <w:r w:rsidRPr="002338D4">
        <w:rPr>
          <w:rFonts w:hint="eastAsia"/>
          <w:color w:val="333333"/>
          <w:shd w:val="clear" w:color="auto" w:fill="FFFFFF"/>
        </w:rPr>
        <w:t>项税收</w:t>
      </w:r>
      <w:proofErr w:type="gramEnd"/>
      <w:r w:rsidRPr="002338D4">
        <w:rPr>
          <w:rFonts w:hint="eastAsia"/>
          <w:color w:val="333333"/>
          <w:shd w:val="clear" w:color="auto" w:fill="FFFFFF"/>
        </w:rPr>
        <w:t>政策不满五年的，可继续享受至五年期满为止。</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《财政部</w:t>
      </w:r>
      <w:r w:rsidRPr="002338D4">
        <w:rPr>
          <w:rFonts w:hint="eastAsia"/>
          <w:color w:val="333333"/>
          <w:shd w:val="clear" w:color="auto" w:fill="FFFFFF"/>
        </w:rPr>
        <w:t xml:space="preserve"> </w:t>
      </w:r>
      <w:r w:rsidRPr="002338D4">
        <w:rPr>
          <w:rFonts w:hint="eastAsia"/>
          <w:color w:val="333333"/>
          <w:shd w:val="clear" w:color="auto" w:fill="FFFFFF"/>
        </w:rPr>
        <w:t>国家税务总局</w:t>
      </w:r>
      <w:r w:rsidRPr="002338D4">
        <w:rPr>
          <w:rFonts w:hint="eastAsia"/>
          <w:color w:val="333333"/>
          <w:shd w:val="clear" w:color="auto" w:fill="FFFFFF"/>
        </w:rPr>
        <w:t xml:space="preserve"> </w:t>
      </w:r>
      <w:r w:rsidRPr="002338D4">
        <w:rPr>
          <w:rFonts w:hint="eastAsia"/>
          <w:color w:val="333333"/>
          <w:shd w:val="clear" w:color="auto" w:fill="FFFFFF"/>
        </w:rPr>
        <w:t>中宣部关于继续实施文化体制改革中经营性文化事业单位转制为企业若干税收政策的通知》（财税〔</w:t>
      </w:r>
      <w:r w:rsidRPr="002338D4">
        <w:rPr>
          <w:rFonts w:hint="eastAsia"/>
          <w:color w:val="333333"/>
          <w:shd w:val="clear" w:color="auto" w:fill="FFFFFF"/>
        </w:rPr>
        <w:t>2014</w:t>
      </w:r>
      <w:r w:rsidRPr="002338D4">
        <w:rPr>
          <w:rFonts w:hint="eastAsia"/>
          <w:color w:val="333333"/>
          <w:shd w:val="clear" w:color="auto" w:fill="FFFFFF"/>
        </w:rPr>
        <w:t>〕</w:t>
      </w:r>
      <w:r w:rsidRPr="002338D4">
        <w:rPr>
          <w:rFonts w:hint="eastAsia"/>
          <w:color w:val="333333"/>
          <w:shd w:val="clear" w:color="auto" w:fill="FFFFFF"/>
        </w:rPr>
        <w:t>84</w:t>
      </w:r>
      <w:r w:rsidRPr="002338D4">
        <w:rPr>
          <w:rFonts w:hint="eastAsia"/>
          <w:color w:val="333333"/>
          <w:shd w:val="clear" w:color="auto" w:fill="FFFFFF"/>
        </w:rPr>
        <w:t>号）自</w:t>
      </w:r>
      <w:r w:rsidRPr="002338D4">
        <w:rPr>
          <w:rFonts w:hint="eastAsia"/>
          <w:color w:val="333333"/>
          <w:shd w:val="clear" w:color="auto" w:fill="FFFFFF"/>
        </w:rPr>
        <w:t>2019</w:t>
      </w:r>
      <w:r w:rsidRPr="002338D4">
        <w:rPr>
          <w:rFonts w:hint="eastAsia"/>
          <w:color w:val="333333"/>
          <w:shd w:val="clear" w:color="auto" w:fill="FFFFFF"/>
        </w:rPr>
        <w:t>年</w:t>
      </w:r>
      <w:r w:rsidRPr="002338D4">
        <w:rPr>
          <w:rFonts w:hint="eastAsia"/>
          <w:color w:val="333333"/>
          <w:shd w:val="clear" w:color="auto" w:fill="FFFFFF"/>
        </w:rPr>
        <w:t>1</w:t>
      </w:r>
      <w:r w:rsidRPr="002338D4">
        <w:rPr>
          <w:rFonts w:hint="eastAsia"/>
          <w:color w:val="333333"/>
          <w:shd w:val="clear" w:color="auto" w:fill="FFFFFF"/>
        </w:rPr>
        <w:t>月</w:t>
      </w:r>
      <w:r w:rsidRPr="002338D4">
        <w:rPr>
          <w:rFonts w:hint="eastAsia"/>
          <w:color w:val="333333"/>
          <w:shd w:val="clear" w:color="auto" w:fill="FFFFFF"/>
        </w:rPr>
        <w:t>1</w:t>
      </w:r>
      <w:r w:rsidRPr="002338D4">
        <w:rPr>
          <w:rFonts w:hint="eastAsia"/>
          <w:color w:val="333333"/>
          <w:shd w:val="clear" w:color="auto" w:fill="FFFFFF"/>
        </w:rPr>
        <w:t>日起停止执行。</w:t>
      </w:r>
    </w:p>
    <w:p w:rsidR="006C3834" w:rsidRPr="00D629DD" w:rsidRDefault="006C3834" w:rsidP="001A78FF">
      <w:pPr>
        <w:ind w:firstLine="480"/>
        <w:rPr>
          <w:color w:val="333333"/>
          <w:shd w:val="clear" w:color="auto" w:fill="FFFFFF"/>
        </w:rPr>
      </w:pPr>
    </w:p>
    <w:p w:rsidR="00D629DD" w:rsidRPr="001F6328" w:rsidRDefault="00D629DD" w:rsidP="001F6328">
      <w:pPr>
        <w:pStyle w:val="1"/>
      </w:pPr>
      <w:bookmarkStart w:id="22" w:name="_Toc2757009"/>
      <w:r w:rsidRPr="001F6328">
        <w:rPr>
          <w:rFonts w:hint="eastAsia"/>
        </w:rPr>
        <w:t>国家税务总局</w:t>
      </w:r>
      <w:r w:rsidRPr="001F6328">
        <w:rPr>
          <w:rFonts w:hint="eastAsia"/>
        </w:rPr>
        <w:t xml:space="preserve"> </w:t>
      </w:r>
      <w:r w:rsidRPr="001F6328">
        <w:rPr>
          <w:rFonts w:hint="eastAsia"/>
        </w:rPr>
        <w:t>人力资源社会保障部</w:t>
      </w:r>
      <w:r w:rsidRPr="001F6328">
        <w:rPr>
          <w:rFonts w:hint="eastAsia"/>
        </w:rPr>
        <w:t xml:space="preserve"> </w:t>
      </w:r>
      <w:r w:rsidRPr="001F6328">
        <w:rPr>
          <w:rFonts w:hint="eastAsia"/>
        </w:rPr>
        <w:t>国务院扶贫办</w:t>
      </w:r>
      <w:r w:rsidRPr="001F6328">
        <w:rPr>
          <w:rFonts w:hint="eastAsia"/>
        </w:rPr>
        <w:t xml:space="preserve"> </w:t>
      </w:r>
      <w:r w:rsidRPr="001F6328">
        <w:rPr>
          <w:rFonts w:hint="eastAsia"/>
        </w:rPr>
        <w:t>教育部</w:t>
      </w:r>
      <w:r w:rsidRPr="001F6328">
        <w:rPr>
          <w:rFonts w:hint="eastAsia"/>
          <w:szCs w:val="42"/>
        </w:rPr>
        <w:t>关于实施支持和促进重点群体创业就业有关税收政策具体操作问题的公告</w:t>
      </w:r>
      <w:bookmarkEnd w:id="22"/>
    </w:p>
    <w:p w:rsidR="00D629DD" w:rsidRPr="002338D4" w:rsidRDefault="00D629DD" w:rsidP="002338D4">
      <w:pPr>
        <w:pStyle w:val="2"/>
        <w:spacing w:before="312" w:after="156"/>
        <w:rPr>
          <w:rFonts w:ascii="楷体_GB2312"/>
        </w:rPr>
      </w:pPr>
      <w:bookmarkStart w:id="23" w:name="_Toc2757010"/>
      <w:r w:rsidRPr="002338D4">
        <w:rPr>
          <w:rFonts w:ascii="楷体_GB2312" w:hint="eastAsia"/>
        </w:rPr>
        <w:t>国家税务总局公告2019年第10号   2019-02-26</w:t>
      </w:r>
      <w:bookmarkEnd w:id="23"/>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为贯彻落实《财政部</w:t>
      </w:r>
      <w:r w:rsidRPr="002338D4">
        <w:rPr>
          <w:rFonts w:hint="eastAsia"/>
          <w:color w:val="333333"/>
          <w:shd w:val="clear" w:color="auto" w:fill="FFFFFF"/>
        </w:rPr>
        <w:t xml:space="preserve"> </w:t>
      </w:r>
      <w:r w:rsidRPr="002338D4">
        <w:rPr>
          <w:rFonts w:hint="eastAsia"/>
          <w:color w:val="333333"/>
          <w:shd w:val="clear" w:color="auto" w:fill="FFFFFF"/>
        </w:rPr>
        <w:t>税务总局</w:t>
      </w:r>
      <w:r w:rsidRPr="002338D4">
        <w:rPr>
          <w:rFonts w:hint="eastAsia"/>
          <w:color w:val="333333"/>
          <w:shd w:val="clear" w:color="auto" w:fill="FFFFFF"/>
        </w:rPr>
        <w:t xml:space="preserve"> </w:t>
      </w:r>
      <w:r w:rsidRPr="002338D4">
        <w:rPr>
          <w:rFonts w:hint="eastAsia"/>
          <w:color w:val="333333"/>
          <w:shd w:val="clear" w:color="auto" w:fill="FFFFFF"/>
        </w:rPr>
        <w:t>人力资源社会保障部</w:t>
      </w:r>
      <w:r w:rsidRPr="002338D4">
        <w:rPr>
          <w:rFonts w:hint="eastAsia"/>
          <w:color w:val="333333"/>
          <w:shd w:val="clear" w:color="auto" w:fill="FFFFFF"/>
        </w:rPr>
        <w:t xml:space="preserve"> </w:t>
      </w:r>
      <w:r w:rsidRPr="002338D4">
        <w:rPr>
          <w:rFonts w:hint="eastAsia"/>
          <w:color w:val="333333"/>
          <w:shd w:val="clear" w:color="auto" w:fill="FFFFFF"/>
        </w:rPr>
        <w:t>国务院扶贫办关于进一步支持和促进重点群体创业就业有关税收政策的通知》（财税〔</w:t>
      </w:r>
      <w:r w:rsidRPr="002338D4">
        <w:rPr>
          <w:rFonts w:hint="eastAsia"/>
          <w:color w:val="333333"/>
          <w:shd w:val="clear" w:color="auto" w:fill="FFFFFF"/>
        </w:rPr>
        <w:t>2019</w:t>
      </w:r>
      <w:r w:rsidRPr="002338D4">
        <w:rPr>
          <w:rFonts w:hint="eastAsia"/>
          <w:color w:val="333333"/>
          <w:shd w:val="clear" w:color="auto" w:fill="FFFFFF"/>
        </w:rPr>
        <w:t>〕</w:t>
      </w:r>
      <w:r w:rsidRPr="002338D4">
        <w:rPr>
          <w:rFonts w:hint="eastAsia"/>
          <w:color w:val="333333"/>
          <w:shd w:val="clear" w:color="auto" w:fill="FFFFFF"/>
        </w:rPr>
        <w:t>22</w:t>
      </w:r>
      <w:r w:rsidRPr="002338D4">
        <w:rPr>
          <w:rFonts w:hint="eastAsia"/>
          <w:color w:val="333333"/>
          <w:shd w:val="clear" w:color="auto" w:fill="FFFFFF"/>
        </w:rPr>
        <w:t>号）精神，现就具体操作问题公告如下：</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b/>
          <w:bCs/>
          <w:shd w:val="clear" w:color="auto" w:fill="FFFFFF"/>
        </w:rPr>
        <w:t>一、重点群体个体经营税收政策</w:t>
      </w:r>
      <w:r w:rsidRPr="002338D4">
        <w:rPr>
          <w:rFonts w:hint="eastAsia"/>
          <w:color w:val="333333"/>
          <w:shd w:val="clear" w:color="auto" w:fill="FFFFFF"/>
        </w:rPr>
        <w:br/>
      </w:r>
      <w:r w:rsidRPr="002338D4">
        <w:rPr>
          <w:rFonts w:hint="eastAsia"/>
          <w:color w:val="333333"/>
          <w:shd w:val="clear" w:color="auto" w:fill="FFFFFF"/>
        </w:rPr>
        <w:t xml:space="preserve">　　（一）申请</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1.</w:t>
      </w:r>
      <w:r w:rsidRPr="002338D4">
        <w:rPr>
          <w:rFonts w:hint="eastAsia"/>
          <w:color w:val="333333"/>
          <w:shd w:val="clear" w:color="auto" w:fill="FFFFFF"/>
        </w:rPr>
        <w:t>建档立</w:t>
      </w:r>
      <w:proofErr w:type="gramStart"/>
      <w:r w:rsidRPr="002338D4">
        <w:rPr>
          <w:rFonts w:hint="eastAsia"/>
          <w:color w:val="333333"/>
          <w:shd w:val="clear" w:color="auto" w:fill="FFFFFF"/>
        </w:rPr>
        <w:t>卡贫困</w:t>
      </w:r>
      <w:proofErr w:type="gramEnd"/>
      <w:r w:rsidRPr="002338D4">
        <w:rPr>
          <w:rFonts w:hint="eastAsia"/>
          <w:color w:val="333333"/>
          <w:shd w:val="clear" w:color="auto" w:fill="FFFFFF"/>
        </w:rPr>
        <w:t>人口从事个体经营的，向主管税务机关申报纳税时享受优惠。</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2.</w:t>
      </w:r>
      <w:r w:rsidRPr="002338D4">
        <w:rPr>
          <w:rFonts w:hint="eastAsia"/>
          <w:color w:val="333333"/>
          <w:shd w:val="clear" w:color="auto" w:fill="FFFFFF"/>
        </w:rPr>
        <w:t>登记失业半年以上的人员，</w:t>
      </w:r>
      <w:proofErr w:type="gramStart"/>
      <w:r w:rsidRPr="002338D4">
        <w:rPr>
          <w:rFonts w:hint="eastAsia"/>
          <w:color w:val="333333"/>
          <w:shd w:val="clear" w:color="auto" w:fill="FFFFFF"/>
        </w:rPr>
        <w:t>零就业</w:t>
      </w:r>
      <w:proofErr w:type="gramEnd"/>
      <w:r w:rsidRPr="002338D4">
        <w:rPr>
          <w:rFonts w:hint="eastAsia"/>
          <w:color w:val="333333"/>
          <w:shd w:val="clear" w:color="auto" w:fill="FFFFFF"/>
        </w:rPr>
        <w:t>家庭、享受城市居民最低生活保障家庭劳动年龄的登记失业人员，以及毕业年度内高校毕业生，可持《就业创业证》（或《就业失业登记证》，下同）、个体工商户登记执照（未完成“两证整合”的还须持《税务登记证》）向创业地县以上（含县级，下同）人力资源社会保障部门提出申请。县以上人力资源社会保障部门应当按照财税〔</w:t>
      </w:r>
      <w:r w:rsidRPr="002338D4">
        <w:rPr>
          <w:rFonts w:hint="eastAsia"/>
          <w:color w:val="333333"/>
          <w:shd w:val="clear" w:color="auto" w:fill="FFFFFF"/>
        </w:rPr>
        <w:t>2019</w:t>
      </w:r>
      <w:r w:rsidRPr="002338D4">
        <w:rPr>
          <w:rFonts w:hint="eastAsia"/>
          <w:color w:val="333333"/>
          <w:shd w:val="clear" w:color="auto" w:fill="FFFFFF"/>
        </w:rPr>
        <w:t>〕</w:t>
      </w:r>
      <w:r w:rsidRPr="002338D4">
        <w:rPr>
          <w:rFonts w:hint="eastAsia"/>
          <w:color w:val="333333"/>
          <w:shd w:val="clear" w:color="auto" w:fill="FFFFFF"/>
        </w:rPr>
        <w:t>22</w:t>
      </w:r>
      <w:r w:rsidRPr="002338D4">
        <w:rPr>
          <w:rFonts w:hint="eastAsia"/>
          <w:color w:val="333333"/>
          <w:shd w:val="clear" w:color="auto" w:fill="FFFFFF"/>
        </w:rPr>
        <w:t>号文件的规定，核实其是否享受过重点群体创业就业税收优惠政策。对符合财税〔</w:t>
      </w:r>
      <w:r w:rsidRPr="002338D4">
        <w:rPr>
          <w:rFonts w:hint="eastAsia"/>
          <w:color w:val="333333"/>
          <w:shd w:val="clear" w:color="auto" w:fill="FFFFFF"/>
        </w:rPr>
        <w:t>2019</w:t>
      </w:r>
      <w:r w:rsidRPr="002338D4">
        <w:rPr>
          <w:rFonts w:hint="eastAsia"/>
          <w:color w:val="333333"/>
          <w:shd w:val="clear" w:color="auto" w:fill="FFFFFF"/>
        </w:rPr>
        <w:t>〕</w:t>
      </w:r>
      <w:r w:rsidRPr="002338D4">
        <w:rPr>
          <w:rFonts w:hint="eastAsia"/>
          <w:color w:val="333333"/>
          <w:shd w:val="clear" w:color="auto" w:fill="FFFFFF"/>
        </w:rPr>
        <w:t>22</w:t>
      </w:r>
      <w:r w:rsidRPr="002338D4">
        <w:rPr>
          <w:rFonts w:hint="eastAsia"/>
          <w:color w:val="333333"/>
          <w:shd w:val="clear" w:color="auto" w:fill="FFFFFF"/>
        </w:rPr>
        <w:t>号文件规定条件的人员在《就业创业证》上注明“自主创业税收政策”或“毕业年度内自主创业税收政策”。</w:t>
      </w:r>
      <w:r w:rsidRPr="002338D4">
        <w:rPr>
          <w:rFonts w:hint="eastAsia"/>
          <w:color w:val="333333"/>
          <w:shd w:val="clear" w:color="auto" w:fill="FFFFFF"/>
        </w:rPr>
        <w:br/>
      </w:r>
      <w:r w:rsidRPr="002338D4">
        <w:rPr>
          <w:rFonts w:hint="eastAsia"/>
          <w:color w:val="333333"/>
          <w:shd w:val="clear" w:color="auto" w:fill="FFFFFF"/>
        </w:rPr>
        <w:t xml:space="preserve">　　（二）税款减免顺序及额度</w:t>
      </w:r>
      <w:r w:rsidRPr="002338D4">
        <w:rPr>
          <w:rFonts w:hint="eastAsia"/>
          <w:color w:val="333333"/>
          <w:shd w:val="clear" w:color="auto" w:fill="FFFFFF"/>
        </w:rPr>
        <w:br/>
      </w:r>
      <w:r w:rsidRPr="002338D4">
        <w:rPr>
          <w:rFonts w:hint="eastAsia"/>
          <w:color w:val="333333"/>
          <w:shd w:val="clear" w:color="auto" w:fill="FFFFFF"/>
        </w:rPr>
        <w:t xml:space="preserve">　　重点群体从事个体经营的，按照财税〔</w:t>
      </w:r>
      <w:r w:rsidRPr="002338D4">
        <w:rPr>
          <w:rFonts w:hint="eastAsia"/>
          <w:color w:val="333333"/>
          <w:shd w:val="clear" w:color="auto" w:fill="FFFFFF"/>
        </w:rPr>
        <w:t>2019</w:t>
      </w:r>
      <w:r w:rsidRPr="002338D4">
        <w:rPr>
          <w:rFonts w:hint="eastAsia"/>
          <w:color w:val="333333"/>
          <w:shd w:val="clear" w:color="auto" w:fill="FFFFFF"/>
        </w:rPr>
        <w:t>〕</w:t>
      </w:r>
      <w:r w:rsidRPr="002338D4">
        <w:rPr>
          <w:rFonts w:hint="eastAsia"/>
          <w:color w:val="333333"/>
          <w:shd w:val="clear" w:color="auto" w:fill="FFFFFF"/>
        </w:rPr>
        <w:t>22</w:t>
      </w:r>
      <w:r w:rsidRPr="002338D4">
        <w:rPr>
          <w:rFonts w:hint="eastAsia"/>
          <w:color w:val="333333"/>
          <w:shd w:val="clear" w:color="auto" w:fill="FFFFFF"/>
        </w:rPr>
        <w:t>号文件第一条的规定，在年度减免税限额内，依次扣减增值税、城市维护建设税、教育费附加、地方教育附加和个人所得税。城市维护建设税、教育费附加、地方教育附加的计税依据是享受本项税收优惠政策前的增值税应纳税额。</w:t>
      </w:r>
      <w:r w:rsidRPr="002338D4">
        <w:rPr>
          <w:rFonts w:hint="eastAsia"/>
          <w:color w:val="333333"/>
          <w:shd w:val="clear" w:color="auto" w:fill="FFFFFF"/>
        </w:rPr>
        <w:br/>
      </w:r>
      <w:r w:rsidRPr="002338D4">
        <w:rPr>
          <w:rFonts w:hint="eastAsia"/>
          <w:color w:val="333333"/>
          <w:shd w:val="clear" w:color="auto" w:fill="FFFFFF"/>
        </w:rPr>
        <w:t xml:space="preserve">　　纳税人的实际经营期不足</w:t>
      </w:r>
      <w:r w:rsidRPr="002338D4">
        <w:rPr>
          <w:rFonts w:hint="eastAsia"/>
          <w:color w:val="333333"/>
          <w:shd w:val="clear" w:color="auto" w:fill="FFFFFF"/>
        </w:rPr>
        <w:t>1</w:t>
      </w:r>
      <w:r w:rsidRPr="002338D4">
        <w:rPr>
          <w:rFonts w:hint="eastAsia"/>
          <w:color w:val="333333"/>
          <w:shd w:val="clear" w:color="auto" w:fill="FFFFFF"/>
        </w:rPr>
        <w:t>年的，应当以实际月数换算其减免税限额。换算</w:t>
      </w:r>
      <w:r w:rsidRPr="002338D4">
        <w:rPr>
          <w:rFonts w:hint="eastAsia"/>
          <w:color w:val="333333"/>
          <w:shd w:val="clear" w:color="auto" w:fill="FFFFFF"/>
        </w:rPr>
        <w:lastRenderedPageBreak/>
        <w:t>公式为：减免税限额＝年度减免税限额÷</w:t>
      </w:r>
      <w:r w:rsidRPr="002338D4">
        <w:rPr>
          <w:rFonts w:hint="eastAsia"/>
          <w:color w:val="333333"/>
          <w:shd w:val="clear" w:color="auto" w:fill="FFFFFF"/>
        </w:rPr>
        <w:t>12</w:t>
      </w:r>
      <w:r w:rsidRPr="002338D4">
        <w:rPr>
          <w:rFonts w:hint="eastAsia"/>
          <w:color w:val="333333"/>
          <w:shd w:val="clear" w:color="auto" w:fill="FFFFFF"/>
        </w:rPr>
        <w:t>×实际经营月数。</w:t>
      </w:r>
      <w:r w:rsidRPr="002338D4">
        <w:rPr>
          <w:rFonts w:hint="eastAsia"/>
          <w:color w:val="333333"/>
          <w:shd w:val="clear" w:color="auto" w:fill="FFFFFF"/>
        </w:rPr>
        <w:br/>
      </w:r>
      <w:r w:rsidRPr="002338D4">
        <w:rPr>
          <w:rFonts w:hint="eastAsia"/>
          <w:color w:val="333333"/>
          <w:shd w:val="clear" w:color="auto" w:fill="FFFFFF"/>
        </w:rPr>
        <w:t xml:space="preserve">　　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r w:rsidRPr="002338D4">
        <w:rPr>
          <w:rFonts w:hint="eastAsia"/>
          <w:color w:val="333333"/>
          <w:shd w:val="clear" w:color="auto" w:fill="FFFFFF"/>
        </w:rPr>
        <w:br/>
      </w:r>
      <w:r w:rsidRPr="002338D4">
        <w:rPr>
          <w:rFonts w:hint="eastAsia"/>
          <w:color w:val="333333"/>
          <w:shd w:val="clear" w:color="auto" w:fill="FFFFFF"/>
        </w:rPr>
        <w:t xml:space="preserve">　　（三）税收减免管理</w:t>
      </w:r>
      <w:r w:rsidRPr="002338D4">
        <w:rPr>
          <w:rFonts w:hint="eastAsia"/>
          <w:color w:val="333333"/>
          <w:shd w:val="clear" w:color="auto" w:fill="FFFFFF"/>
        </w:rPr>
        <w:br/>
      </w:r>
      <w:r w:rsidRPr="002338D4">
        <w:rPr>
          <w:rFonts w:hint="eastAsia"/>
          <w:color w:val="333333"/>
          <w:shd w:val="clear" w:color="auto" w:fill="FFFFFF"/>
        </w:rPr>
        <w:t xml:space="preserve">　　登记失业半年以上的人员，</w:t>
      </w:r>
      <w:proofErr w:type="gramStart"/>
      <w:r w:rsidRPr="002338D4">
        <w:rPr>
          <w:rFonts w:hint="eastAsia"/>
          <w:color w:val="333333"/>
          <w:shd w:val="clear" w:color="auto" w:fill="FFFFFF"/>
        </w:rPr>
        <w:t>零就业</w:t>
      </w:r>
      <w:proofErr w:type="gramEnd"/>
      <w:r w:rsidRPr="002338D4">
        <w:rPr>
          <w:rFonts w:hint="eastAsia"/>
          <w:color w:val="333333"/>
          <w:shd w:val="clear" w:color="auto" w:fill="FFFFFF"/>
        </w:rPr>
        <w:t>家庭、</w:t>
      </w:r>
      <w:proofErr w:type="gramStart"/>
      <w:r w:rsidRPr="002338D4">
        <w:rPr>
          <w:rFonts w:hint="eastAsia"/>
          <w:color w:val="333333"/>
          <w:shd w:val="clear" w:color="auto" w:fill="FFFFFF"/>
        </w:rPr>
        <w:t>城市低保家庭</w:t>
      </w:r>
      <w:proofErr w:type="gramEnd"/>
      <w:r w:rsidRPr="002338D4">
        <w:rPr>
          <w:rFonts w:hint="eastAsia"/>
          <w:color w:val="333333"/>
          <w:shd w:val="clear" w:color="auto" w:fill="FFFFFF"/>
        </w:rPr>
        <w:t>的登记失业人员，以及毕业年度内高校毕业生享受本项税收优惠的，由其留存《就业创业证》（注明“自主创业税收政策”或“毕业年度内自主创业税收政策”）备查，建档立</w:t>
      </w:r>
      <w:proofErr w:type="gramStart"/>
      <w:r w:rsidRPr="002338D4">
        <w:rPr>
          <w:rFonts w:hint="eastAsia"/>
          <w:color w:val="333333"/>
          <w:shd w:val="clear" w:color="auto" w:fill="FFFFFF"/>
        </w:rPr>
        <w:t>卡贫困</w:t>
      </w:r>
      <w:proofErr w:type="gramEnd"/>
      <w:r w:rsidRPr="002338D4">
        <w:rPr>
          <w:rFonts w:hint="eastAsia"/>
          <w:color w:val="333333"/>
          <w:shd w:val="clear" w:color="auto" w:fill="FFFFFF"/>
        </w:rPr>
        <w:t>人口无需留存资料备查。</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b/>
          <w:bCs/>
          <w:shd w:val="clear" w:color="auto" w:fill="FFFFFF"/>
        </w:rPr>
        <w:t xml:space="preserve">　二、企业招用重点群体税收政策</w:t>
      </w:r>
      <w:r w:rsidRPr="002338D4">
        <w:rPr>
          <w:rFonts w:hint="eastAsia"/>
          <w:color w:val="333333"/>
          <w:shd w:val="clear" w:color="auto" w:fill="FFFFFF"/>
        </w:rPr>
        <w:br/>
      </w:r>
      <w:r w:rsidRPr="002338D4">
        <w:rPr>
          <w:rFonts w:hint="eastAsia"/>
          <w:color w:val="333333"/>
          <w:shd w:val="clear" w:color="auto" w:fill="FFFFFF"/>
        </w:rPr>
        <w:t xml:space="preserve">　　（一）申请</w:t>
      </w:r>
      <w:r w:rsidRPr="002338D4">
        <w:rPr>
          <w:rFonts w:hint="eastAsia"/>
          <w:color w:val="333333"/>
          <w:shd w:val="clear" w:color="auto" w:fill="FFFFFF"/>
        </w:rPr>
        <w:br/>
      </w:r>
      <w:r w:rsidRPr="002338D4">
        <w:rPr>
          <w:rFonts w:hint="eastAsia"/>
          <w:color w:val="333333"/>
          <w:shd w:val="clear" w:color="auto" w:fill="FFFFFF"/>
        </w:rPr>
        <w:t xml:space="preserve">　　享受招用重点群体就业税收优惠政策的企业，持下列材料向县以上人力资源社会保障部门递交申请：</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1.</w:t>
      </w:r>
      <w:r w:rsidRPr="002338D4">
        <w:rPr>
          <w:rFonts w:hint="eastAsia"/>
          <w:color w:val="333333"/>
          <w:shd w:val="clear" w:color="auto" w:fill="FFFFFF"/>
        </w:rPr>
        <w:t>招用人员持有的《就业创业证》（建档立</w:t>
      </w:r>
      <w:proofErr w:type="gramStart"/>
      <w:r w:rsidRPr="002338D4">
        <w:rPr>
          <w:rFonts w:hint="eastAsia"/>
          <w:color w:val="333333"/>
          <w:shd w:val="clear" w:color="auto" w:fill="FFFFFF"/>
        </w:rPr>
        <w:t>卡贫困</w:t>
      </w:r>
      <w:proofErr w:type="gramEnd"/>
      <w:r w:rsidRPr="002338D4">
        <w:rPr>
          <w:rFonts w:hint="eastAsia"/>
          <w:color w:val="333333"/>
          <w:shd w:val="clear" w:color="auto" w:fill="FFFFFF"/>
        </w:rPr>
        <w:t>人口不需提供）。</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2.</w:t>
      </w:r>
      <w:r w:rsidRPr="002338D4">
        <w:rPr>
          <w:rFonts w:hint="eastAsia"/>
          <w:color w:val="333333"/>
          <w:shd w:val="clear" w:color="auto" w:fill="FFFFFF"/>
        </w:rPr>
        <w:t>企业与招用重点群体签订的劳动合同（副本），企业依法为重点群体缴纳的社会保险记录。通过内部信息共享、数据比对等方式审核的地方，可不再要求企业提供缴纳社会保险记录。</w:t>
      </w:r>
      <w:r w:rsidRPr="002338D4">
        <w:rPr>
          <w:rFonts w:hint="eastAsia"/>
          <w:color w:val="333333"/>
          <w:shd w:val="clear" w:color="auto" w:fill="FFFFFF"/>
        </w:rPr>
        <w:br/>
      </w:r>
      <w:r w:rsidRPr="002338D4">
        <w:rPr>
          <w:rFonts w:hint="eastAsia"/>
          <w:color w:val="333333"/>
          <w:shd w:val="clear" w:color="auto" w:fill="FFFFFF"/>
        </w:rPr>
        <w:t xml:space="preserve">　　县以上人力资源社会保障部门接到企业报送的材料后，重点核实以下情况：</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1.</w:t>
      </w:r>
      <w:r w:rsidRPr="002338D4">
        <w:rPr>
          <w:rFonts w:hint="eastAsia"/>
          <w:color w:val="333333"/>
          <w:shd w:val="clear" w:color="auto" w:fill="FFFFFF"/>
        </w:rPr>
        <w:t>招用人员是否属于享受税收优惠政策的人员范围，以前是否已享受过重点群体创业就业税收优惠政策。</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2.</w:t>
      </w:r>
      <w:r w:rsidRPr="002338D4">
        <w:rPr>
          <w:rFonts w:hint="eastAsia"/>
          <w:color w:val="333333"/>
          <w:shd w:val="clear" w:color="auto" w:fill="FFFFFF"/>
        </w:rPr>
        <w:t>企业是否与招用人员签订了</w:t>
      </w:r>
      <w:r w:rsidRPr="002338D4">
        <w:rPr>
          <w:rFonts w:hint="eastAsia"/>
          <w:color w:val="333333"/>
          <w:shd w:val="clear" w:color="auto" w:fill="FFFFFF"/>
        </w:rPr>
        <w:t>1</w:t>
      </w:r>
      <w:r w:rsidRPr="002338D4">
        <w:rPr>
          <w:rFonts w:hint="eastAsia"/>
          <w:color w:val="333333"/>
          <w:shd w:val="clear" w:color="auto" w:fill="FFFFFF"/>
        </w:rPr>
        <w:t>年以上期限劳动合同，并依法为招用人员缴纳社会保险。</w:t>
      </w:r>
      <w:r w:rsidRPr="002338D4">
        <w:rPr>
          <w:rFonts w:hint="eastAsia"/>
          <w:color w:val="333333"/>
          <w:shd w:val="clear" w:color="auto" w:fill="FFFFFF"/>
        </w:rPr>
        <w:br/>
      </w:r>
      <w:r w:rsidRPr="002338D4">
        <w:rPr>
          <w:rFonts w:hint="eastAsia"/>
          <w:color w:val="333333"/>
          <w:shd w:val="clear" w:color="auto" w:fill="FFFFFF"/>
        </w:rPr>
        <w:t xml:space="preserve">　　核实后，对持有《就业创业证》的重点群体，在其《就业创业证》上注明“企业吸纳税收政策”；对符合条件的企业核发《企业吸纳重点群体就业认定证明》。</w:t>
      </w:r>
      <w:r w:rsidRPr="002338D4">
        <w:rPr>
          <w:rFonts w:hint="eastAsia"/>
          <w:color w:val="333333"/>
          <w:shd w:val="clear" w:color="auto" w:fill="FFFFFF"/>
        </w:rPr>
        <w:br/>
      </w:r>
      <w:r w:rsidRPr="002338D4">
        <w:rPr>
          <w:rFonts w:hint="eastAsia"/>
          <w:color w:val="333333"/>
          <w:shd w:val="clear" w:color="auto" w:fill="FFFFFF"/>
        </w:rPr>
        <w:t xml:space="preserve">　　招用人员发生变化的，应向人力资源社会保障部门办理变更申请。</w:t>
      </w:r>
      <w:r w:rsidRPr="002338D4">
        <w:rPr>
          <w:rFonts w:hint="eastAsia"/>
          <w:color w:val="333333"/>
          <w:shd w:val="clear" w:color="auto" w:fill="FFFFFF"/>
        </w:rPr>
        <w:br/>
      </w:r>
      <w:r w:rsidRPr="002338D4">
        <w:rPr>
          <w:rFonts w:hint="eastAsia"/>
          <w:color w:val="333333"/>
          <w:shd w:val="clear" w:color="auto" w:fill="FFFFFF"/>
        </w:rPr>
        <w:t xml:space="preserve">　　本公告所称企业是指属于增值税纳税人或企业所得税纳税人的企业等单位。</w:t>
      </w:r>
      <w:r w:rsidRPr="002338D4">
        <w:rPr>
          <w:rFonts w:hint="eastAsia"/>
          <w:color w:val="333333"/>
          <w:shd w:val="clear" w:color="auto" w:fill="FFFFFF"/>
        </w:rPr>
        <w:br/>
      </w:r>
      <w:r w:rsidRPr="002338D4">
        <w:rPr>
          <w:rFonts w:hint="eastAsia"/>
          <w:color w:val="333333"/>
          <w:shd w:val="clear" w:color="auto" w:fill="FFFFFF"/>
        </w:rPr>
        <w:t xml:space="preserve">　　（二）税款减免顺序及额度</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1.</w:t>
      </w:r>
      <w:r w:rsidRPr="002338D4">
        <w:rPr>
          <w:rFonts w:hint="eastAsia"/>
          <w:color w:val="333333"/>
          <w:shd w:val="clear" w:color="auto" w:fill="FFFFFF"/>
        </w:rPr>
        <w:t>纳税人按本单位招用重点群体的人数及其实际工作月数核算本单位减免税总额，在减免税总额内每月依次扣减增值税、城市维护建设税、教育费附加和地方教育附加。城市维护建设税、教育费附加、地方教育附加的计税依据是享受本项税收优惠政策前的增值税应纳税额。</w:t>
      </w:r>
      <w:r w:rsidRPr="002338D4">
        <w:rPr>
          <w:rFonts w:hint="eastAsia"/>
          <w:color w:val="333333"/>
          <w:shd w:val="clear" w:color="auto" w:fill="FFFFFF"/>
        </w:rPr>
        <w:br/>
      </w:r>
      <w:r w:rsidRPr="002338D4">
        <w:rPr>
          <w:rFonts w:hint="eastAsia"/>
          <w:color w:val="333333"/>
          <w:shd w:val="clear" w:color="auto" w:fill="FFFFFF"/>
        </w:rPr>
        <w:lastRenderedPageBreak/>
        <w:t xml:space="preserve">　　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r w:rsidRPr="002338D4">
        <w:rPr>
          <w:rFonts w:hint="eastAsia"/>
          <w:color w:val="333333"/>
          <w:shd w:val="clear" w:color="auto" w:fill="FFFFFF"/>
        </w:rPr>
        <w:br/>
      </w:r>
      <w:r w:rsidRPr="002338D4">
        <w:rPr>
          <w:rFonts w:hint="eastAsia"/>
          <w:color w:val="333333"/>
          <w:shd w:val="clear" w:color="auto" w:fill="FFFFFF"/>
        </w:rPr>
        <w:t xml:space="preserve">　　享受优惠政策当年，重点群体人员工作不满</w:t>
      </w:r>
      <w:r w:rsidRPr="002338D4">
        <w:rPr>
          <w:rFonts w:hint="eastAsia"/>
          <w:color w:val="333333"/>
          <w:shd w:val="clear" w:color="auto" w:fill="FFFFFF"/>
        </w:rPr>
        <w:t>1</w:t>
      </w:r>
      <w:r w:rsidRPr="002338D4">
        <w:rPr>
          <w:rFonts w:hint="eastAsia"/>
          <w:color w:val="333333"/>
          <w:shd w:val="clear" w:color="auto" w:fill="FFFFFF"/>
        </w:rPr>
        <w:t>年的，应当以实际月数换算其减免税总额。</w:t>
      </w:r>
      <w:r w:rsidRPr="002338D4">
        <w:rPr>
          <w:rFonts w:hint="eastAsia"/>
          <w:color w:val="333333"/>
          <w:shd w:val="clear" w:color="auto" w:fill="FFFFFF"/>
        </w:rPr>
        <w:br/>
      </w:r>
      <w:r w:rsidRPr="002338D4">
        <w:rPr>
          <w:rFonts w:hint="eastAsia"/>
          <w:color w:val="333333"/>
          <w:shd w:val="clear" w:color="auto" w:fill="FFFFFF"/>
        </w:rPr>
        <w:t xml:space="preserve">　　减免税总额</w:t>
      </w:r>
      <w:r w:rsidRPr="002338D4">
        <w:rPr>
          <w:rFonts w:hint="eastAsia"/>
          <w:color w:val="333333"/>
          <w:shd w:val="clear" w:color="auto" w:fill="FFFFFF"/>
        </w:rPr>
        <w:t>=</w:t>
      </w:r>
      <w:r w:rsidRPr="002338D4">
        <w:rPr>
          <w:rFonts w:hint="eastAsia"/>
          <w:color w:val="333333"/>
          <w:shd w:val="clear" w:color="auto" w:fill="FFFFFF"/>
        </w:rPr>
        <w:t>∑每名重点群体人员本年度在本企业工作月数÷</w:t>
      </w:r>
      <w:r w:rsidRPr="002338D4">
        <w:rPr>
          <w:rFonts w:hint="eastAsia"/>
          <w:color w:val="333333"/>
          <w:shd w:val="clear" w:color="auto" w:fill="FFFFFF"/>
        </w:rPr>
        <w:t>12</w:t>
      </w:r>
      <w:r w:rsidRPr="002338D4">
        <w:rPr>
          <w:rFonts w:hint="eastAsia"/>
          <w:color w:val="333333"/>
          <w:shd w:val="clear" w:color="auto" w:fill="FFFFFF"/>
        </w:rPr>
        <w:t>×具体定额标准</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2.</w:t>
      </w:r>
      <w:r w:rsidRPr="002338D4">
        <w:rPr>
          <w:rFonts w:hint="eastAsia"/>
          <w:color w:val="333333"/>
          <w:shd w:val="clear" w:color="auto" w:fill="FFFFFF"/>
        </w:rPr>
        <w:t>第</w:t>
      </w:r>
      <w:r w:rsidRPr="002338D4">
        <w:rPr>
          <w:rFonts w:hint="eastAsia"/>
          <w:color w:val="333333"/>
          <w:shd w:val="clear" w:color="auto" w:fill="FFFFFF"/>
        </w:rPr>
        <w:t>2</w:t>
      </w:r>
      <w:r w:rsidRPr="002338D4">
        <w:rPr>
          <w:rFonts w:hint="eastAsia"/>
          <w:color w:val="333333"/>
          <w:shd w:val="clear" w:color="auto" w:fill="FFFFFF"/>
        </w:rPr>
        <w:t>年及以后年度当年新招用人员、原招用人员及其工作时间按上述程序和办法执行。计算每名重点群体人员享受税收优惠政策的期限最长不超过</w:t>
      </w:r>
      <w:r w:rsidRPr="002338D4">
        <w:rPr>
          <w:rFonts w:hint="eastAsia"/>
          <w:color w:val="333333"/>
          <w:shd w:val="clear" w:color="auto" w:fill="FFFFFF"/>
        </w:rPr>
        <w:t>36</w:t>
      </w:r>
      <w:r w:rsidRPr="002338D4">
        <w:rPr>
          <w:rFonts w:hint="eastAsia"/>
          <w:color w:val="333333"/>
          <w:shd w:val="clear" w:color="auto" w:fill="FFFFFF"/>
        </w:rPr>
        <w:t>个月。</w:t>
      </w:r>
      <w:r w:rsidRPr="002338D4">
        <w:rPr>
          <w:rFonts w:hint="eastAsia"/>
          <w:color w:val="333333"/>
          <w:shd w:val="clear" w:color="auto" w:fill="FFFFFF"/>
        </w:rPr>
        <w:br/>
      </w:r>
      <w:r w:rsidRPr="002338D4">
        <w:rPr>
          <w:rFonts w:hint="eastAsia"/>
          <w:color w:val="333333"/>
          <w:shd w:val="clear" w:color="auto" w:fill="FFFFFF"/>
        </w:rPr>
        <w:t xml:space="preserve">　　（三）税收减免管理</w:t>
      </w:r>
      <w:r w:rsidRPr="002338D4">
        <w:rPr>
          <w:rFonts w:hint="eastAsia"/>
          <w:color w:val="333333"/>
          <w:shd w:val="clear" w:color="auto" w:fill="FFFFFF"/>
        </w:rPr>
        <w:br/>
      </w:r>
      <w:r w:rsidRPr="002338D4">
        <w:rPr>
          <w:rFonts w:hint="eastAsia"/>
          <w:color w:val="333333"/>
          <w:shd w:val="clear" w:color="auto" w:fill="FFFFFF"/>
        </w:rPr>
        <w:t xml:space="preserve">　　企业招用重点群体享受本项优惠的，由企业留存以下材料备查：</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1.</w:t>
      </w:r>
      <w:r w:rsidRPr="002338D4">
        <w:rPr>
          <w:rFonts w:hint="eastAsia"/>
          <w:color w:val="333333"/>
          <w:shd w:val="clear" w:color="auto" w:fill="FFFFFF"/>
        </w:rPr>
        <w:t>享受税收优惠政策的登记失业半年以上的人员，</w:t>
      </w:r>
      <w:proofErr w:type="gramStart"/>
      <w:r w:rsidRPr="002338D4">
        <w:rPr>
          <w:rFonts w:hint="eastAsia"/>
          <w:color w:val="333333"/>
          <w:shd w:val="clear" w:color="auto" w:fill="FFFFFF"/>
        </w:rPr>
        <w:t>零就业</w:t>
      </w:r>
      <w:proofErr w:type="gramEnd"/>
      <w:r w:rsidRPr="002338D4">
        <w:rPr>
          <w:rFonts w:hint="eastAsia"/>
          <w:color w:val="333333"/>
          <w:shd w:val="clear" w:color="auto" w:fill="FFFFFF"/>
        </w:rPr>
        <w:t>家庭、</w:t>
      </w:r>
      <w:proofErr w:type="gramStart"/>
      <w:r w:rsidRPr="002338D4">
        <w:rPr>
          <w:rFonts w:hint="eastAsia"/>
          <w:color w:val="333333"/>
          <w:shd w:val="clear" w:color="auto" w:fill="FFFFFF"/>
        </w:rPr>
        <w:t>城市低保家庭</w:t>
      </w:r>
      <w:proofErr w:type="gramEnd"/>
      <w:r w:rsidRPr="002338D4">
        <w:rPr>
          <w:rFonts w:hint="eastAsia"/>
          <w:color w:val="333333"/>
          <w:shd w:val="clear" w:color="auto" w:fill="FFFFFF"/>
        </w:rPr>
        <w:t>的登记失业人员，以及毕业年度内高校毕业生的《就业创业证》（注明“企业吸纳税收政策”）。</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2.</w:t>
      </w:r>
      <w:r w:rsidRPr="002338D4">
        <w:rPr>
          <w:rFonts w:hint="eastAsia"/>
          <w:color w:val="333333"/>
          <w:shd w:val="clear" w:color="auto" w:fill="FFFFFF"/>
        </w:rPr>
        <w:t>县以上人力资源社会保障部门核发的《企业吸纳重点群体就业认定证明》。</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color w:val="333333"/>
          <w:shd w:val="clear" w:color="auto" w:fill="FFFFFF"/>
        </w:rPr>
        <w:t>3.</w:t>
      </w:r>
      <w:r w:rsidRPr="002338D4">
        <w:rPr>
          <w:rFonts w:hint="eastAsia"/>
          <w:color w:val="333333"/>
          <w:shd w:val="clear" w:color="auto" w:fill="FFFFFF"/>
        </w:rPr>
        <w:t>《重点群体人员本年度实际工作时间表》（见附件）。</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b/>
          <w:bCs/>
          <w:shd w:val="clear" w:color="auto" w:fill="FFFFFF"/>
        </w:rPr>
        <w:t xml:space="preserve">　三、凭《就业创业证》享受上述优惠政策的人员，按以下规定申领《就业创业证》</w:t>
      </w:r>
      <w:r w:rsidRPr="002338D4">
        <w:rPr>
          <w:rFonts w:hint="eastAsia"/>
          <w:color w:val="333333"/>
          <w:shd w:val="clear" w:color="auto" w:fill="FFFFFF"/>
        </w:rPr>
        <w:br/>
      </w:r>
      <w:r w:rsidRPr="002338D4">
        <w:rPr>
          <w:rFonts w:hint="eastAsia"/>
          <w:color w:val="333333"/>
          <w:shd w:val="clear" w:color="auto" w:fill="FFFFFF"/>
        </w:rPr>
        <w:t xml:space="preserve">　　（一）失业人员在常住地公共就业服务机构进行失业登记，申领《就业创业证》。对其中的</w:t>
      </w:r>
      <w:proofErr w:type="gramStart"/>
      <w:r w:rsidRPr="002338D4">
        <w:rPr>
          <w:rFonts w:hint="eastAsia"/>
          <w:color w:val="333333"/>
          <w:shd w:val="clear" w:color="auto" w:fill="FFFFFF"/>
        </w:rPr>
        <w:t>零就业</w:t>
      </w:r>
      <w:proofErr w:type="gramEnd"/>
      <w:r w:rsidRPr="002338D4">
        <w:rPr>
          <w:rFonts w:hint="eastAsia"/>
          <w:color w:val="333333"/>
          <w:shd w:val="clear" w:color="auto" w:fill="FFFFFF"/>
        </w:rPr>
        <w:t>家庭、</w:t>
      </w:r>
      <w:proofErr w:type="gramStart"/>
      <w:r w:rsidRPr="002338D4">
        <w:rPr>
          <w:rFonts w:hint="eastAsia"/>
          <w:color w:val="333333"/>
          <w:shd w:val="clear" w:color="auto" w:fill="FFFFFF"/>
        </w:rPr>
        <w:t>城市低保家庭</w:t>
      </w:r>
      <w:proofErr w:type="gramEnd"/>
      <w:r w:rsidRPr="002338D4">
        <w:rPr>
          <w:rFonts w:hint="eastAsia"/>
          <w:color w:val="333333"/>
          <w:shd w:val="clear" w:color="auto" w:fill="FFFFFF"/>
        </w:rPr>
        <w:t>的登记失业人员，公共就业服务机构应在其《就业创业证》上予以注明。</w:t>
      </w:r>
      <w:r w:rsidRPr="002338D4">
        <w:rPr>
          <w:rFonts w:hint="eastAsia"/>
          <w:color w:val="333333"/>
          <w:shd w:val="clear" w:color="auto" w:fill="FFFFFF"/>
        </w:rPr>
        <w:br/>
      </w:r>
      <w:r w:rsidRPr="002338D4">
        <w:rPr>
          <w:rFonts w:hint="eastAsia"/>
          <w:color w:val="333333"/>
          <w:shd w:val="clear" w:color="auto" w:fill="FFFFFF"/>
        </w:rPr>
        <w:t xml:space="preserve">　　（二）毕业年度内高校毕业生在校期间凭学生证向公共就业服务机构申领《就业创业证》，或委托所在高校就业指导中心向公共就业服务机构代为申领《就业创业证》；毕业年度内高校毕业生离校后可凭毕业证直接向公共就业服务机构按规定申领《就业创业证》。</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b/>
          <w:bCs/>
          <w:shd w:val="clear" w:color="auto" w:fill="FFFFFF"/>
        </w:rPr>
        <w:t>四、税收优惠政策管理</w:t>
      </w:r>
      <w:r w:rsidRPr="002338D4">
        <w:rPr>
          <w:rFonts w:hint="eastAsia"/>
          <w:color w:val="333333"/>
          <w:shd w:val="clear" w:color="auto" w:fill="FFFFFF"/>
        </w:rPr>
        <w:br/>
      </w:r>
      <w:r w:rsidRPr="002338D4">
        <w:rPr>
          <w:rFonts w:hint="eastAsia"/>
          <w:color w:val="333333"/>
          <w:shd w:val="clear" w:color="auto" w:fill="FFFFFF"/>
        </w:rPr>
        <w:t xml:space="preserve">　　（一）严格各项凭证的审核发放。任何单位或个人不得伪造、涂改、转让、出租相关凭证，违者将依法予以惩处；对出借、转让《就业创业证》的人员，主</w:t>
      </w:r>
      <w:r w:rsidRPr="002338D4">
        <w:rPr>
          <w:rFonts w:hint="eastAsia"/>
          <w:color w:val="333333"/>
          <w:shd w:val="clear" w:color="auto" w:fill="FFFFFF"/>
        </w:rPr>
        <w:lastRenderedPageBreak/>
        <w:t>管人力资源社会保障部门要收回其《就业创业证》并记录在案；对采取上述手段已经获取减免税的企业和个人，主管税务机关要追缴其已减免的税款，并依法予以处理。</w:t>
      </w:r>
      <w:r w:rsidRPr="002338D4">
        <w:rPr>
          <w:rFonts w:hint="eastAsia"/>
          <w:color w:val="333333"/>
          <w:shd w:val="clear" w:color="auto" w:fill="FFFFFF"/>
        </w:rPr>
        <w:br/>
      </w:r>
      <w:r w:rsidRPr="002338D4">
        <w:rPr>
          <w:rFonts w:hint="eastAsia"/>
          <w:color w:val="333333"/>
          <w:shd w:val="clear" w:color="auto" w:fill="FFFFFF"/>
        </w:rPr>
        <w:t xml:space="preserve">　　（二）《就业创业证》采用实名制，限持证者本人使用。创业人员从事个体经营的，《就业创业证》由本人保管；被用人单位招用的，享受税收优惠政策期间，证件由用人单位保管。《就业创业证》由人力资源社会保障部统一样式，各省、自治区、直辖市人力资源社会保障部门负责印制，作为审核劳动者就业失业状况和享受政策情况的有效凭证。</w:t>
      </w:r>
      <w:r w:rsidRPr="002338D4">
        <w:rPr>
          <w:rFonts w:hint="eastAsia"/>
          <w:color w:val="333333"/>
          <w:shd w:val="clear" w:color="auto" w:fill="FFFFFF"/>
        </w:rPr>
        <w:br/>
      </w:r>
      <w:r w:rsidRPr="002338D4">
        <w:rPr>
          <w:rFonts w:hint="eastAsia"/>
          <w:color w:val="333333"/>
          <w:shd w:val="clear" w:color="auto" w:fill="FFFFFF"/>
        </w:rPr>
        <w:t xml:space="preserve">　　（三）《企业吸纳重点群体就业认定证明》由人力资源社会保障部统一样式，各省、自治区、直辖市人力资源社会保障部门统一印制，统一编号备案，相关信息由当地人力资源社会保障部门按需提供给税务部门。</w:t>
      </w:r>
      <w:r w:rsidRPr="002338D4">
        <w:rPr>
          <w:rFonts w:hint="eastAsia"/>
          <w:color w:val="333333"/>
          <w:shd w:val="clear" w:color="auto" w:fill="FFFFFF"/>
        </w:rPr>
        <w:br/>
      </w:r>
      <w:r w:rsidRPr="002338D4">
        <w:rPr>
          <w:rFonts w:hint="eastAsia"/>
          <w:color w:val="333333"/>
          <w:shd w:val="clear" w:color="auto" w:fill="FFFFFF"/>
        </w:rPr>
        <w:t xml:space="preserve">　　（四）县以上人力资源社会保障、税务部门及扶贫办要建立劳动者就业信息交换和协查制度。人力资源社会保障部建立全国《就业创业证》查询系统（</w:t>
      </w:r>
      <w:r w:rsidRPr="002338D4">
        <w:rPr>
          <w:rFonts w:hint="eastAsia"/>
          <w:color w:val="333333"/>
          <w:shd w:val="clear" w:color="auto" w:fill="FFFFFF"/>
        </w:rPr>
        <w:t>http://jyjc.mohrss.gov.cn</w:t>
      </w:r>
      <w:r w:rsidRPr="002338D4">
        <w:rPr>
          <w:rFonts w:hint="eastAsia"/>
          <w:color w:val="333333"/>
          <w:shd w:val="clear" w:color="auto" w:fill="FFFFFF"/>
        </w:rPr>
        <w:t>），供各级人力资源社会保障、财政、税务部门查询《就业创业证》信息。国务院扶贫办建立全国统一的全国扶贫开发信息系统，供各级扶贫办、人力资源社会保障、财政、税务部门查询建档立</w:t>
      </w:r>
      <w:proofErr w:type="gramStart"/>
      <w:r w:rsidRPr="002338D4">
        <w:rPr>
          <w:rFonts w:hint="eastAsia"/>
          <w:color w:val="333333"/>
          <w:shd w:val="clear" w:color="auto" w:fill="FFFFFF"/>
        </w:rPr>
        <w:t>卡贫困</w:t>
      </w:r>
      <w:proofErr w:type="gramEnd"/>
      <w:r w:rsidRPr="002338D4">
        <w:rPr>
          <w:rFonts w:hint="eastAsia"/>
          <w:color w:val="333333"/>
          <w:shd w:val="clear" w:color="auto" w:fill="FFFFFF"/>
        </w:rPr>
        <w:t>人口身份等相关信息。</w:t>
      </w:r>
      <w:r w:rsidRPr="002338D4">
        <w:rPr>
          <w:rFonts w:hint="eastAsia"/>
          <w:color w:val="333333"/>
          <w:shd w:val="clear" w:color="auto" w:fill="FFFFFF"/>
        </w:rPr>
        <w:br/>
      </w:r>
      <w:r w:rsidRPr="002338D4">
        <w:rPr>
          <w:rFonts w:hint="eastAsia"/>
          <w:color w:val="333333"/>
          <w:shd w:val="clear" w:color="auto" w:fill="FFFFFF"/>
        </w:rPr>
        <w:t xml:space="preserve">　　（五）各级税务机关对《就业创业证》或建档立</w:t>
      </w:r>
      <w:proofErr w:type="gramStart"/>
      <w:r w:rsidRPr="002338D4">
        <w:rPr>
          <w:rFonts w:hint="eastAsia"/>
          <w:color w:val="333333"/>
          <w:shd w:val="clear" w:color="auto" w:fill="FFFFFF"/>
        </w:rPr>
        <w:t>卡贫困</w:t>
      </w:r>
      <w:proofErr w:type="gramEnd"/>
      <w:r w:rsidRPr="002338D4">
        <w:rPr>
          <w:rFonts w:hint="eastAsia"/>
          <w:color w:val="333333"/>
          <w:shd w:val="clear" w:color="auto" w:fill="FFFFFF"/>
        </w:rPr>
        <w:t>人口身份有疑问的，可提请同级人力资源社会保障部门、扶贫办予以协查，同级人力资源社会保障部门、扶贫办应根据具体情况规定合理的工作时限，并在时限内将协查结果通报提请协查的税务机关。</w:t>
      </w:r>
      <w:r w:rsidRPr="002338D4">
        <w:rPr>
          <w:rFonts w:hint="eastAsia"/>
          <w:color w:val="333333"/>
          <w:shd w:val="clear" w:color="auto" w:fill="FFFFFF"/>
        </w:rPr>
        <w:br/>
      </w:r>
      <w:r w:rsidRPr="002338D4">
        <w:rPr>
          <w:rFonts w:hint="eastAsia"/>
          <w:color w:val="333333"/>
          <w:shd w:val="clear" w:color="auto" w:fill="FFFFFF"/>
        </w:rPr>
        <w:t xml:space="preserve">　</w:t>
      </w:r>
      <w:r w:rsidRPr="002338D4">
        <w:rPr>
          <w:rFonts w:hint="eastAsia"/>
          <w:b/>
          <w:bCs/>
          <w:shd w:val="clear" w:color="auto" w:fill="FFFFFF"/>
        </w:rPr>
        <w:t xml:space="preserve">　五、本公告自</w:t>
      </w:r>
      <w:r w:rsidRPr="002338D4">
        <w:rPr>
          <w:rFonts w:hint="eastAsia"/>
          <w:b/>
          <w:bCs/>
          <w:shd w:val="clear" w:color="auto" w:fill="FFFFFF"/>
        </w:rPr>
        <w:t>2019</w:t>
      </w:r>
      <w:r w:rsidRPr="002338D4">
        <w:rPr>
          <w:rFonts w:hint="eastAsia"/>
          <w:b/>
          <w:bCs/>
          <w:shd w:val="clear" w:color="auto" w:fill="FFFFFF"/>
        </w:rPr>
        <w:t>年</w:t>
      </w:r>
      <w:r w:rsidRPr="002338D4">
        <w:rPr>
          <w:rFonts w:hint="eastAsia"/>
          <w:b/>
          <w:bCs/>
          <w:shd w:val="clear" w:color="auto" w:fill="FFFFFF"/>
        </w:rPr>
        <w:t>1</w:t>
      </w:r>
      <w:r w:rsidRPr="002338D4">
        <w:rPr>
          <w:rFonts w:hint="eastAsia"/>
          <w:b/>
          <w:bCs/>
          <w:shd w:val="clear" w:color="auto" w:fill="FFFFFF"/>
        </w:rPr>
        <w:t>月</w:t>
      </w:r>
      <w:r w:rsidRPr="002338D4">
        <w:rPr>
          <w:rFonts w:hint="eastAsia"/>
          <w:b/>
          <w:bCs/>
          <w:shd w:val="clear" w:color="auto" w:fill="FFFFFF"/>
        </w:rPr>
        <w:t>1</w:t>
      </w:r>
      <w:r w:rsidRPr="002338D4">
        <w:rPr>
          <w:rFonts w:hint="eastAsia"/>
          <w:b/>
          <w:bCs/>
          <w:shd w:val="clear" w:color="auto" w:fill="FFFFFF"/>
        </w:rPr>
        <w:t>日起施行。</w:t>
      </w:r>
      <w:r w:rsidRPr="002338D4">
        <w:rPr>
          <w:rFonts w:hint="eastAsia"/>
          <w:color w:val="333333"/>
          <w:shd w:val="clear" w:color="auto" w:fill="FFFFFF"/>
        </w:rPr>
        <w:t>《国家税务总局</w:t>
      </w:r>
      <w:r w:rsidRPr="002338D4">
        <w:rPr>
          <w:rFonts w:hint="eastAsia"/>
          <w:color w:val="333333"/>
          <w:shd w:val="clear" w:color="auto" w:fill="FFFFFF"/>
        </w:rPr>
        <w:t xml:space="preserve"> </w:t>
      </w:r>
      <w:r w:rsidRPr="002338D4">
        <w:rPr>
          <w:rFonts w:hint="eastAsia"/>
          <w:color w:val="333333"/>
          <w:shd w:val="clear" w:color="auto" w:fill="FFFFFF"/>
        </w:rPr>
        <w:t>财政部</w:t>
      </w:r>
      <w:r w:rsidRPr="002338D4">
        <w:rPr>
          <w:rFonts w:hint="eastAsia"/>
          <w:color w:val="333333"/>
          <w:shd w:val="clear" w:color="auto" w:fill="FFFFFF"/>
        </w:rPr>
        <w:t xml:space="preserve"> </w:t>
      </w:r>
      <w:r w:rsidRPr="002338D4">
        <w:rPr>
          <w:rFonts w:hint="eastAsia"/>
          <w:color w:val="333333"/>
          <w:shd w:val="clear" w:color="auto" w:fill="FFFFFF"/>
        </w:rPr>
        <w:t>人力资源社会保障部</w:t>
      </w:r>
      <w:r w:rsidRPr="002338D4">
        <w:rPr>
          <w:rFonts w:hint="eastAsia"/>
          <w:color w:val="333333"/>
          <w:shd w:val="clear" w:color="auto" w:fill="FFFFFF"/>
        </w:rPr>
        <w:t xml:space="preserve"> </w:t>
      </w:r>
      <w:r w:rsidRPr="002338D4">
        <w:rPr>
          <w:rFonts w:hint="eastAsia"/>
          <w:color w:val="333333"/>
          <w:shd w:val="clear" w:color="auto" w:fill="FFFFFF"/>
        </w:rPr>
        <w:t>教育部</w:t>
      </w:r>
      <w:r w:rsidRPr="002338D4">
        <w:rPr>
          <w:rFonts w:hint="eastAsia"/>
          <w:color w:val="333333"/>
          <w:shd w:val="clear" w:color="auto" w:fill="FFFFFF"/>
        </w:rPr>
        <w:t xml:space="preserve"> </w:t>
      </w:r>
      <w:r w:rsidRPr="002338D4">
        <w:rPr>
          <w:rFonts w:hint="eastAsia"/>
          <w:color w:val="333333"/>
          <w:shd w:val="clear" w:color="auto" w:fill="FFFFFF"/>
        </w:rPr>
        <w:t>民政部关于继续实施支持和促进重点群体创业就业有关税收政策具体操作问题的公告》（国家税务总局公告</w:t>
      </w:r>
      <w:r w:rsidRPr="002338D4">
        <w:rPr>
          <w:rFonts w:hint="eastAsia"/>
          <w:color w:val="333333"/>
          <w:shd w:val="clear" w:color="auto" w:fill="FFFFFF"/>
        </w:rPr>
        <w:t>2017</w:t>
      </w:r>
      <w:r w:rsidRPr="002338D4">
        <w:rPr>
          <w:rFonts w:hint="eastAsia"/>
          <w:color w:val="333333"/>
          <w:shd w:val="clear" w:color="auto" w:fill="FFFFFF"/>
        </w:rPr>
        <w:t>年第</w:t>
      </w:r>
      <w:r w:rsidRPr="002338D4">
        <w:rPr>
          <w:rFonts w:hint="eastAsia"/>
          <w:color w:val="333333"/>
          <w:shd w:val="clear" w:color="auto" w:fill="FFFFFF"/>
        </w:rPr>
        <w:t>27</w:t>
      </w:r>
      <w:r w:rsidRPr="002338D4">
        <w:rPr>
          <w:rFonts w:hint="eastAsia"/>
          <w:color w:val="333333"/>
          <w:shd w:val="clear" w:color="auto" w:fill="FFFFFF"/>
        </w:rPr>
        <w:t>号）同时废止。</w:t>
      </w:r>
      <w:r w:rsidRPr="002338D4">
        <w:rPr>
          <w:rFonts w:hint="eastAsia"/>
          <w:color w:val="333333"/>
          <w:shd w:val="clear" w:color="auto" w:fill="FFFFFF"/>
        </w:rPr>
        <w:br/>
      </w:r>
      <w:r w:rsidRPr="002338D4">
        <w:rPr>
          <w:rFonts w:hint="eastAsia"/>
          <w:color w:val="333333"/>
          <w:shd w:val="clear" w:color="auto" w:fill="FFFFFF"/>
        </w:rPr>
        <w:t xml:space="preserve">　　特此公告。</w:t>
      </w:r>
    </w:p>
    <w:p w:rsidR="00D629DD" w:rsidRPr="002338D4" w:rsidRDefault="00D629DD" w:rsidP="002338D4">
      <w:pPr>
        <w:ind w:firstLine="480"/>
        <w:rPr>
          <w:color w:val="333333"/>
          <w:shd w:val="clear" w:color="auto" w:fill="FFFFFF"/>
        </w:rPr>
      </w:pPr>
      <w:r w:rsidRPr="002338D4">
        <w:rPr>
          <w:rFonts w:hint="eastAsia"/>
          <w:color w:val="333333"/>
          <w:shd w:val="clear" w:color="auto" w:fill="FFFFFF"/>
        </w:rPr>
        <w:t>附件：</w:t>
      </w:r>
      <w:hyperlink r:id="rId12" w:history="1">
        <w:r w:rsidRPr="002338D4">
          <w:rPr>
            <w:rFonts w:hint="eastAsia"/>
            <w:color w:val="333333"/>
            <w:shd w:val="clear" w:color="auto" w:fill="FFFFFF"/>
          </w:rPr>
          <w:t>重点群体人员本年度实际工作时间表（样表）</w:t>
        </w:r>
      </w:hyperlink>
      <w:r w:rsidRPr="002338D4">
        <w:rPr>
          <w:color w:val="333333"/>
          <w:shd w:val="clear" w:color="auto" w:fill="FFFFFF"/>
        </w:rPr>
        <w:t>（</w:t>
      </w:r>
      <w:r w:rsidRPr="002338D4">
        <w:rPr>
          <w:rFonts w:hint="eastAsia"/>
          <w:color w:val="333333"/>
          <w:shd w:val="clear" w:color="auto" w:fill="FFFFFF"/>
        </w:rPr>
        <w:t>略）</w:t>
      </w:r>
    </w:p>
    <w:p w:rsidR="00184095" w:rsidRPr="00184095" w:rsidRDefault="00184095" w:rsidP="001A78FF">
      <w:pPr>
        <w:ind w:firstLine="480"/>
        <w:rPr>
          <w:color w:val="333333"/>
          <w:shd w:val="clear" w:color="auto" w:fill="FFFFFF"/>
        </w:rPr>
      </w:pPr>
    </w:p>
    <w:p w:rsidR="002338D4" w:rsidRDefault="00D629DD" w:rsidP="002338D4">
      <w:pPr>
        <w:pStyle w:val="1"/>
      </w:pPr>
      <w:bookmarkStart w:id="24" w:name="_Toc2757011"/>
      <w:r w:rsidRPr="002338D4">
        <w:rPr>
          <w:rFonts w:hint="eastAsia"/>
        </w:rPr>
        <w:t>财政部</w:t>
      </w:r>
      <w:r w:rsidRPr="002338D4">
        <w:rPr>
          <w:rFonts w:hint="eastAsia"/>
        </w:rPr>
        <w:t xml:space="preserve"> </w:t>
      </w:r>
      <w:r w:rsidRPr="002338D4">
        <w:rPr>
          <w:rFonts w:hint="eastAsia"/>
        </w:rPr>
        <w:t>税务总局</w:t>
      </w:r>
      <w:bookmarkEnd w:id="24"/>
    </w:p>
    <w:p w:rsidR="00D629DD" w:rsidRPr="002338D4" w:rsidRDefault="00D629DD" w:rsidP="002338D4">
      <w:pPr>
        <w:pStyle w:val="1"/>
        <w:numPr>
          <w:ilvl w:val="0"/>
          <w:numId w:val="0"/>
        </w:numPr>
      </w:pPr>
      <w:bookmarkStart w:id="25" w:name="_Toc2757012"/>
      <w:r w:rsidRPr="002338D4">
        <w:rPr>
          <w:rFonts w:hint="eastAsia"/>
          <w:szCs w:val="42"/>
        </w:rPr>
        <w:t>关于国家综合性消防救援车辆车船税政策的通知</w:t>
      </w:r>
      <w:bookmarkEnd w:id="25"/>
    </w:p>
    <w:p w:rsidR="00D629DD" w:rsidRPr="002338D4" w:rsidRDefault="00D629DD" w:rsidP="002338D4">
      <w:pPr>
        <w:pStyle w:val="2"/>
        <w:spacing w:before="312" w:after="156"/>
        <w:rPr>
          <w:rFonts w:ascii="楷体_GB2312"/>
        </w:rPr>
      </w:pPr>
      <w:bookmarkStart w:id="26" w:name="_Toc2757013"/>
      <w:r w:rsidRPr="002338D4">
        <w:rPr>
          <w:rFonts w:ascii="楷体_GB2312" w:hint="eastAsia"/>
        </w:rPr>
        <w:t>财税〔2019〕18号</w:t>
      </w:r>
      <w:r w:rsidR="001F6328" w:rsidRPr="002338D4">
        <w:rPr>
          <w:rFonts w:ascii="楷体_GB2312" w:hint="eastAsia"/>
        </w:rPr>
        <w:t xml:space="preserve">    </w:t>
      </w:r>
      <w:r w:rsidR="001F6328" w:rsidRPr="002338D4">
        <w:rPr>
          <w:rFonts w:ascii="楷体_GB2312" w:hint="eastAsia"/>
          <w:shd w:val="clear" w:color="auto" w:fill="FFFFFF"/>
        </w:rPr>
        <w:t>2019-2-13</w:t>
      </w:r>
      <w:bookmarkEnd w:id="26"/>
    </w:p>
    <w:p w:rsidR="001F6328" w:rsidRPr="002338D4" w:rsidRDefault="001F6328" w:rsidP="002338D4">
      <w:pPr>
        <w:ind w:firstLine="480"/>
        <w:rPr>
          <w:color w:val="333333"/>
          <w:shd w:val="clear" w:color="auto" w:fill="FFFFFF"/>
        </w:rPr>
      </w:pPr>
      <w:r w:rsidRPr="002338D4">
        <w:rPr>
          <w:rFonts w:hint="eastAsia"/>
          <w:color w:val="333333"/>
          <w:shd w:val="clear" w:color="auto" w:fill="FFFFFF"/>
        </w:rPr>
        <w:t>各省、自治区、直辖市、计划单列市财政厅（局），新疆生产建设兵团财政局，国家税务总局各省、自治区、直辖市、计划单列市税务局：</w:t>
      </w:r>
    </w:p>
    <w:p w:rsidR="001F6328" w:rsidRPr="002338D4" w:rsidRDefault="001F6328" w:rsidP="002338D4">
      <w:pPr>
        <w:ind w:firstLine="480"/>
        <w:rPr>
          <w:color w:val="333333"/>
          <w:shd w:val="clear" w:color="auto" w:fill="FFFFFF"/>
        </w:rPr>
      </w:pPr>
      <w:r w:rsidRPr="002338D4">
        <w:rPr>
          <w:rFonts w:hint="eastAsia"/>
          <w:color w:val="333333"/>
          <w:shd w:val="clear" w:color="auto" w:fill="FFFFFF"/>
        </w:rPr>
        <w:lastRenderedPageBreak/>
        <w:t>根据《国务院办公厅关于国家综合性消防救援车辆悬挂应急救援专用号牌有关事项的通知》（国办发〔</w:t>
      </w:r>
      <w:r w:rsidRPr="002338D4">
        <w:rPr>
          <w:rFonts w:hint="eastAsia"/>
          <w:color w:val="333333"/>
          <w:shd w:val="clear" w:color="auto" w:fill="FFFFFF"/>
        </w:rPr>
        <w:t>2018</w:t>
      </w:r>
      <w:r w:rsidRPr="002338D4">
        <w:rPr>
          <w:rFonts w:hint="eastAsia"/>
          <w:color w:val="333333"/>
          <w:shd w:val="clear" w:color="auto" w:fill="FFFFFF"/>
        </w:rPr>
        <w:t>〕</w:t>
      </w:r>
      <w:r w:rsidRPr="002338D4">
        <w:rPr>
          <w:rFonts w:hint="eastAsia"/>
          <w:color w:val="333333"/>
          <w:shd w:val="clear" w:color="auto" w:fill="FFFFFF"/>
        </w:rPr>
        <w:t>114</w:t>
      </w:r>
      <w:r w:rsidRPr="002338D4">
        <w:rPr>
          <w:rFonts w:hint="eastAsia"/>
          <w:color w:val="333333"/>
          <w:shd w:val="clear" w:color="auto" w:fill="FFFFFF"/>
        </w:rPr>
        <w:t>号）规定</w:t>
      </w:r>
      <w:r w:rsidRPr="002338D4">
        <w:rPr>
          <w:rFonts w:hint="eastAsia"/>
          <w:color w:val="333333"/>
          <w:shd w:val="clear" w:color="auto" w:fill="FFFFFF"/>
        </w:rPr>
        <w:t>,</w:t>
      </w:r>
      <w:r w:rsidRPr="002338D4">
        <w:rPr>
          <w:rFonts w:hint="eastAsia"/>
          <w:color w:val="333333"/>
          <w:shd w:val="clear" w:color="auto" w:fill="FFFFFF"/>
        </w:rPr>
        <w:t>国家综合性消防救援车辆由部队号牌改挂应急救援专用号牌的，一次性免征改挂当年车船税。</w:t>
      </w:r>
    </w:p>
    <w:p w:rsidR="00184095" w:rsidRDefault="00184095" w:rsidP="001A78FF">
      <w:pPr>
        <w:ind w:firstLine="480"/>
        <w:rPr>
          <w:color w:val="333333"/>
          <w:shd w:val="clear" w:color="auto" w:fill="FFFFFF"/>
        </w:rPr>
      </w:pPr>
    </w:p>
    <w:p w:rsidR="002338D4" w:rsidRDefault="002338D4" w:rsidP="001A78FF">
      <w:pPr>
        <w:ind w:firstLine="480"/>
        <w:rPr>
          <w:color w:val="333333"/>
          <w:shd w:val="clear" w:color="auto" w:fill="FFFFFF"/>
        </w:rPr>
      </w:pPr>
    </w:p>
    <w:p w:rsidR="002338D4" w:rsidRDefault="002338D4" w:rsidP="001A78FF">
      <w:pPr>
        <w:ind w:firstLine="480"/>
        <w:rPr>
          <w:color w:val="333333"/>
          <w:shd w:val="clear" w:color="auto" w:fill="FFFFFF"/>
        </w:rPr>
      </w:pPr>
    </w:p>
    <w:p w:rsidR="002338D4" w:rsidRPr="002338D4" w:rsidRDefault="002338D4" w:rsidP="001A78FF">
      <w:pPr>
        <w:ind w:firstLine="480"/>
        <w:rPr>
          <w:color w:val="333333"/>
          <w:shd w:val="clear" w:color="auto" w:fill="FFFFFF"/>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184095" w:rsidRDefault="00184095" w:rsidP="001A78FF">
      <w:pPr>
        <w:ind w:firstLine="480"/>
        <w:rPr>
          <w:color w:val="333333"/>
          <w:shd w:val="clear" w:color="auto" w:fill="FFFFFF"/>
        </w:rPr>
      </w:pPr>
    </w:p>
    <w:p w:rsidR="002338D4" w:rsidRPr="002338D4" w:rsidRDefault="002338D4" w:rsidP="002338D4">
      <w:pPr>
        <w:pStyle w:val="1"/>
      </w:pPr>
      <w:bookmarkStart w:id="27" w:name="_Toc2757014"/>
      <w:r w:rsidRPr="002338D4">
        <w:t>财政部</w:t>
      </w:r>
      <w:r w:rsidRPr="002338D4">
        <w:t xml:space="preserve"> </w:t>
      </w:r>
      <w:r w:rsidRPr="002338D4">
        <w:t>税务总局</w:t>
      </w:r>
      <w:r w:rsidRPr="002338D4">
        <w:rPr>
          <w:rFonts w:hint="eastAsia"/>
        </w:rPr>
        <w:t xml:space="preserve"> </w:t>
      </w:r>
      <w:r w:rsidRPr="002338D4">
        <w:t>人民银行</w:t>
      </w:r>
      <w:bookmarkEnd w:id="27"/>
    </w:p>
    <w:p w:rsidR="001F6328" w:rsidRPr="002338D4" w:rsidRDefault="001F6328" w:rsidP="002338D4">
      <w:pPr>
        <w:pStyle w:val="1"/>
        <w:numPr>
          <w:ilvl w:val="0"/>
          <w:numId w:val="0"/>
        </w:numPr>
      </w:pPr>
      <w:bookmarkStart w:id="28" w:name="_Toc2757015"/>
      <w:r w:rsidRPr="002338D4">
        <w:t>关于进一步加强代扣代收代征税款手续费管理的通知</w:t>
      </w:r>
      <w:bookmarkEnd w:id="28"/>
    </w:p>
    <w:p w:rsidR="00F2618A" w:rsidRPr="002338D4" w:rsidRDefault="001F6328" w:rsidP="002338D4">
      <w:pPr>
        <w:pStyle w:val="2"/>
        <w:spacing w:before="312" w:after="156"/>
        <w:rPr>
          <w:rFonts w:ascii="楷体_GB2312"/>
          <w:shd w:val="clear" w:color="auto" w:fill="FFFFFF"/>
        </w:rPr>
      </w:pPr>
      <w:bookmarkStart w:id="29" w:name="_Toc2757016"/>
      <w:proofErr w:type="gramStart"/>
      <w:r w:rsidRPr="002338D4">
        <w:rPr>
          <w:rFonts w:ascii="楷体_GB2312" w:hint="eastAsia"/>
        </w:rPr>
        <w:t>财行〔2019〕</w:t>
      </w:r>
      <w:proofErr w:type="gramEnd"/>
      <w:r w:rsidRPr="002338D4">
        <w:rPr>
          <w:rFonts w:ascii="楷体_GB2312" w:hint="eastAsia"/>
        </w:rPr>
        <w:t>11号</w:t>
      </w:r>
      <w:r w:rsidR="00F2618A" w:rsidRPr="002338D4">
        <w:rPr>
          <w:rFonts w:ascii="楷体_GB2312" w:hint="eastAsia"/>
          <w:shd w:val="clear" w:color="auto" w:fill="FFFFFF"/>
        </w:rPr>
        <w:t xml:space="preserve">   2019-</w:t>
      </w:r>
      <w:r w:rsidRPr="002338D4">
        <w:rPr>
          <w:rFonts w:ascii="楷体_GB2312" w:hint="eastAsia"/>
          <w:shd w:val="clear" w:color="auto" w:fill="FFFFFF"/>
        </w:rPr>
        <w:t>2-2</w:t>
      </w:r>
      <w:bookmarkEnd w:id="29"/>
    </w:p>
    <w:p w:rsidR="001F6328" w:rsidRPr="001F6328" w:rsidRDefault="001F6328" w:rsidP="002338D4">
      <w:pPr>
        <w:ind w:firstLine="480"/>
        <w:rPr>
          <w:color w:val="333333"/>
          <w:shd w:val="clear" w:color="auto" w:fill="FFFFFF"/>
        </w:rPr>
      </w:pPr>
      <w:r w:rsidRPr="001F6328">
        <w:rPr>
          <w:color w:val="333333"/>
          <w:shd w:val="clear" w:color="auto" w:fill="FFFFFF"/>
        </w:rPr>
        <w:t>各省、自治区、直辖市、计划单列市财政厅（局），国家税务总局各省、自治区、直辖市、计划单列市税务局，中国人民银行上海总部，各分行、营业管理部，各省会（首府）城市中心支行，各副省级城市中心支行：</w:t>
      </w:r>
    </w:p>
    <w:p w:rsidR="001F6328" w:rsidRPr="001F6328" w:rsidRDefault="001F6328" w:rsidP="002338D4">
      <w:pPr>
        <w:ind w:firstLine="480"/>
        <w:rPr>
          <w:color w:val="333333"/>
          <w:shd w:val="clear" w:color="auto" w:fill="FFFFFF"/>
        </w:rPr>
      </w:pPr>
      <w:r w:rsidRPr="001F6328">
        <w:rPr>
          <w:color w:val="333333"/>
          <w:shd w:val="clear" w:color="auto" w:fill="FFFFFF"/>
        </w:rPr>
        <w:t>为进一步规范和加强代扣代缴、代收代缴和委托代征（以下简称</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）税款手续费的管理，根据《中华人民共和国预算法》和《中华人民共和国税收征收管理法》及其他有关法律、行政法规的规定，就进一步加强</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税款手续费管理通知如下：</w:t>
      </w:r>
    </w:p>
    <w:p w:rsidR="001F6328" w:rsidRPr="001F6328" w:rsidRDefault="001F6328" w:rsidP="002338D4">
      <w:pPr>
        <w:ind w:firstLine="482"/>
        <w:rPr>
          <w:b/>
          <w:color w:val="333333"/>
          <w:shd w:val="clear" w:color="auto" w:fill="FFFFFF"/>
        </w:rPr>
      </w:pPr>
      <w:r w:rsidRPr="002338D4">
        <w:rPr>
          <w:b/>
          <w:color w:val="333333"/>
          <w:shd w:val="clear" w:color="auto" w:fill="FFFFFF"/>
        </w:rPr>
        <w:t>一、</w:t>
      </w:r>
      <w:r w:rsidRPr="002338D4">
        <w:rPr>
          <w:b/>
          <w:color w:val="333333"/>
          <w:shd w:val="clear" w:color="auto" w:fill="FFFFFF"/>
        </w:rPr>
        <w:t>“</w:t>
      </w:r>
      <w:r w:rsidRPr="002338D4">
        <w:rPr>
          <w:b/>
          <w:color w:val="333333"/>
          <w:shd w:val="clear" w:color="auto" w:fill="FFFFFF"/>
        </w:rPr>
        <w:t>三代</w:t>
      </w:r>
      <w:r w:rsidRPr="002338D4">
        <w:rPr>
          <w:b/>
          <w:color w:val="333333"/>
          <w:shd w:val="clear" w:color="auto" w:fill="FFFFFF"/>
        </w:rPr>
        <w:t>”</w:t>
      </w:r>
      <w:r w:rsidRPr="002338D4">
        <w:rPr>
          <w:b/>
          <w:color w:val="333333"/>
          <w:shd w:val="clear" w:color="auto" w:fill="FFFFFF"/>
        </w:rPr>
        <w:t>范围</w:t>
      </w:r>
    </w:p>
    <w:p w:rsidR="001F6328" w:rsidRPr="001F6328" w:rsidRDefault="001F6328" w:rsidP="002338D4">
      <w:pPr>
        <w:ind w:firstLine="480"/>
        <w:rPr>
          <w:color w:val="333333"/>
          <w:shd w:val="clear" w:color="auto" w:fill="FFFFFF"/>
        </w:rPr>
      </w:pPr>
      <w:r w:rsidRPr="001F6328">
        <w:rPr>
          <w:color w:val="333333"/>
          <w:shd w:val="clear" w:color="auto" w:fill="FFFFFF"/>
        </w:rPr>
        <w:t>（一）代扣代缴是指税收法律、行政法规已经明确规定负有扣缴义务的单位和个人在支付款项时，代税务机关从支付给负有纳税义务的单位和个人的收入中扣留并向税务机关解缴的行为。</w:t>
      </w:r>
    </w:p>
    <w:p w:rsidR="001F6328" w:rsidRPr="001F6328" w:rsidRDefault="001F6328" w:rsidP="002338D4">
      <w:pPr>
        <w:ind w:firstLine="480"/>
        <w:rPr>
          <w:color w:val="333333"/>
          <w:shd w:val="clear" w:color="auto" w:fill="FFFFFF"/>
        </w:rPr>
      </w:pPr>
      <w:r w:rsidRPr="001F6328">
        <w:rPr>
          <w:color w:val="333333"/>
          <w:shd w:val="clear" w:color="auto" w:fill="FFFFFF"/>
        </w:rPr>
        <w:t>（二）代收代缴是指税收法律、行政法规已经明确规定负有扣缴义务的单位和个人在收取款项时，代税务机关向负有纳税义务的单位和个人收取并向税务机关缴纳的行为。</w:t>
      </w:r>
    </w:p>
    <w:p w:rsidR="001F6328" w:rsidRPr="001F6328" w:rsidRDefault="001F6328" w:rsidP="002338D4">
      <w:pPr>
        <w:ind w:firstLine="480"/>
        <w:rPr>
          <w:color w:val="333333"/>
          <w:shd w:val="clear" w:color="auto" w:fill="FFFFFF"/>
        </w:rPr>
      </w:pPr>
      <w:r w:rsidRPr="001F6328">
        <w:rPr>
          <w:color w:val="333333"/>
          <w:shd w:val="clear" w:color="auto" w:fill="FFFFFF"/>
        </w:rPr>
        <w:t>（三）委托代征是指税务机关根据《中华人民共和国税收征收管理法》及其实施细则关于有利于税收控管和方便纳税的要求，按照双方自愿、简便征收、强化管理、依法委托的原则和国家有关规定，委托有关单位和人员代征零星、分散和异地缴纳的税收的行为。</w:t>
      </w:r>
    </w:p>
    <w:p w:rsidR="001F6328" w:rsidRPr="001F6328" w:rsidRDefault="001F6328" w:rsidP="002338D4">
      <w:pPr>
        <w:ind w:firstLine="482"/>
        <w:rPr>
          <w:b/>
          <w:color w:val="333333"/>
          <w:shd w:val="clear" w:color="auto" w:fill="FFFFFF"/>
        </w:rPr>
      </w:pPr>
      <w:r w:rsidRPr="002338D4">
        <w:rPr>
          <w:b/>
          <w:color w:val="333333"/>
          <w:shd w:val="clear" w:color="auto" w:fill="FFFFFF"/>
        </w:rPr>
        <w:t>二、</w:t>
      </w:r>
      <w:r w:rsidRPr="002338D4">
        <w:rPr>
          <w:b/>
          <w:color w:val="333333"/>
          <w:shd w:val="clear" w:color="auto" w:fill="FFFFFF"/>
        </w:rPr>
        <w:t>“</w:t>
      </w:r>
      <w:r w:rsidRPr="002338D4">
        <w:rPr>
          <w:b/>
          <w:color w:val="333333"/>
          <w:shd w:val="clear" w:color="auto" w:fill="FFFFFF"/>
        </w:rPr>
        <w:t>三代</w:t>
      </w:r>
      <w:r w:rsidRPr="002338D4">
        <w:rPr>
          <w:b/>
          <w:color w:val="333333"/>
          <w:shd w:val="clear" w:color="auto" w:fill="FFFFFF"/>
        </w:rPr>
        <w:t>”</w:t>
      </w:r>
      <w:r w:rsidRPr="002338D4">
        <w:rPr>
          <w:b/>
          <w:color w:val="333333"/>
          <w:shd w:val="clear" w:color="auto" w:fill="FFFFFF"/>
        </w:rPr>
        <w:t>的管理</w:t>
      </w:r>
    </w:p>
    <w:p w:rsidR="001F6328" w:rsidRPr="001F6328" w:rsidRDefault="001F6328" w:rsidP="002338D4">
      <w:pPr>
        <w:ind w:firstLine="480"/>
        <w:rPr>
          <w:color w:val="333333"/>
          <w:shd w:val="clear" w:color="auto" w:fill="FFFFFF"/>
        </w:rPr>
      </w:pPr>
      <w:r w:rsidRPr="001F6328">
        <w:rPr>
          <w:color w:val="333333"/>
          <w:shd w:val="clear" w:color="auto" w:fill="FFFFFF"/>
        </w:rPr>
        <w:t>税务机关应严格按照《中华人民共和国税收征收管理法》及其实施细则有关</w:t>
      </w:r>
      <w:r w:rsidRPr="001F6328">
        <w:rPr>
          <w:color w:val="333333"/>
          <w:shd w:val="clear" w:color="auto" w:fill="FFFFFF"/>
        </w:rPr>
        <w:lastRenderedPageBreak/>
        <w:t>规定和</w:t>
      </w:r>
      <w:r w:rsidRPr="001F6328">
        <w:rPr>
          <w:color w:val="333333"/>
          <w:shd w:val="clear" w:color="auto" w:fill="FFFFFF"/>
        </w:rPr>
        <w:t>“</w:t>
      </w:r>
      <w:r w:rsidRPr="001F6328">
        <w:rPr>
          <w:color w:val="333333"/>
          <w:shd w:val="clear" w:color="auto" w:fill="FFFFFF"/>
        </w:rPr>
        <w:t>放管服</w:t>
      </w:r>
      <w:r w:rsidRPr="001F6328">
        <w:rPr>
          <w:color w:val="333333"/>
          <w:shd w:val="clear" w:color="auto" w:fill="FFFFFF"/>
        </w:rPr>
        <w:t>”</w:t>
      </w:r>
      <w:r w:rsidRPr="001F6328">
        <w:rPr>
          <w:color w:val="333333"/>
          <w:shd w:val="clear" w:color="auto" w:fill="FFFFFF"/>
        </w:rPr>
        <w:t>改革有关要求开展</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工作。税务机关应按照法律、行政法规，以及国家税务总局有关规定确定</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单位或个人，不得自行扩大</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范围和提高</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税款手续费支付比例。</w:t>
      </w:r>
    </w:p>
    <w:p w:rsidR="001F6328" w:rsidRPr="001F6328" w:rsidRDefault="001F6328" w:rsidP="002338D4">
      <w:pPr>
        <w:ind w:firstLine="480"/>
        <w:rPr>
          <w:color w:val="333333"/>
          <w:shd w:val="clear" w:color="auto" w:fill="FFFFFF"/>
        </w:rPr>
      </w:pPr>
      <w:r w:rsidRPr="001F6328">
        <w:rPr>
          <w:color w:val="333333"/>
          <w:shd w:val="clear" w:color="auto" w:fill="FFFFFF"/>
        </w:rPr>
        <w:t>（一）税务机关应依据国家税务总局有关规定，对负有代扣代缴、代收代缴的扣缴义务人办理登记。</w:t>
      </w:r>
    </w:p>
    <w:p w:rsidR="001F6328" w:rsidRPr="001F6328" w:rsidRDefault="001F6328" w:rsidP="002338D4">
      <w:pPr>
        <w:ind w:firstLine="480"/>
        <w:rPr>
          <w:color w:val="333333"/>
          <w:shd w:val="clear" w:color="auto" w:fill="FFFFFF"/>
        </w:rPr>
      </w:pPr>
      <w:r w:rsidRPr="001F6328">
        <w:rPr>
          <w:color w:val="333333"/>
          <w:shd w:val="clear" w:color="auto" w:fill="FFFFFF"/>
        </w:rPr>
        <w:t>对法律、行政法规没有规定负有代扣代缴、代收代缴税款义务的单位和个人，税务机关不得要求履行代扣代缴、代收代缴税款义务。</w:t>
      </w:r>
    </w:p>
    <w:p w:rsidR="001F6328" w:rsidRPr="001F6328" w:rsidRDefault="001F6328" w:rsidP="002338D4">
      <w:pPr>
        <w:ind w:firstLine="480"/>
        <w:rPr>
          <w:color w:val="333333"/>
          <w:shd w:val="clear" w:color="auto" w:fill="FFFFFF"/>
        </w:rPr>
      </w:pPr>
      <w:r w:rsidRPr="001F6328">
        <w:rPr>
          <w:color w:val="333333"/>
          <w:shd w:val="clear" w:color="auto" w:fill="FFFFFF"/>
        </w:rPr>
        <w:t>（二）税务机关应严格按照法律、行政法规，以及国家税务总局委托代征相关规定确定委托代征范围，不得将法律、行政法规已确定的代扣代缴、代收代缴税款，委托他人代征。</w:t>
      </w:r>
    </w:p>
    <w:p w:rsidR="001F6328" w:rsidRPr="001F6328" w:rsidRDefault="001F6328" w:rsidP="002338D4">
      <w:pPr>
        <w:ind w:firstLine="480"/>
        <w:rPr>
          <w:color w:val="333333"/>
          <w:shd w:val="clear" w:color="auto" w:fill="FFFFFF"/>
        </w:rPr>
      </w:pPr>
      <w:r w:rsidRPr="001F6328">
        <w:rPr>
          <w:color w:val="333333"/>
          <w:shd w:val="clear" w:color="auto" w:fill="FFFFFF"/>
        </w:rPr>
        <w:t>（三）对于需按比例支付</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税款手续费的，税务机关在确定</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单位或个人的手续费比例时，应从降低税收成本的角度，充分考虑</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单位或个人的业务量、工作成本等因素，确定合理的手续费支付比例，可根据需要在相应规定的支付比例范围内设置手续费支付限额。</w:t>
      </w:r>
    </w:p>
    <w:p w:rsidR="001F6328" w:rsidRPr="001F6328" w:rsidRDefault="001F6328" w:rsidP="002338D4">
      <w:pPr>
        <w:ind w:firstLine="482"/>
        <w:rPr>
          <w:b/>
          <w:color w:val="333333"/>
          <w:shd w:val="clear" w:color="auto" w:fill="FFFFFF"/>
        </w:rPr>
      </w:pPr>
      <w:r w:rsidRPr="002338D4">
        <w:rPr>
          <w:b/>
          <w:color w:val="333333"/>
          <w:shd w:val="clear" w:color="auto" w:fill="FFFFFF"/>
        </w:rPr>
        <w:t>三、</w:t>
      </w:r>
      <w:r w:rsidRPr="002338D4">
        <w:rPr>
          <w:b/>
          <w:color w:val="333333"/>
          <w:shd w:val="clear" w:color="auto" w:fill="FFFFFF"/>
        </w:rPr>
        <w:t>“</w:t>
      </w:r>
      <w:r w:rsidRPr="002338D4">
        <w:rPr>
          <w:b/>
          <w:color w:val="333333"/>
          <w:shd w:val="clear" w:color="auto" w:fill="FFFFFF"/>
        </w:rPr>
        <w:t>三代</w:t>
      </w:r>
      <w:r w:rsidRPr="002338D4">
        <w:rPr>
          <w:b/>
          <w:color w:val="333333"/>
          <w:shd w:val="clear" w:color="auto" w:fill="FFFFFF"/>
        </w:rPr>
        <w:t>”</w:t>
      </w:r>
      <w:r w:rsidRPr="002338D4">
        <w:rPr>
          <w:b/>
          <w:color w:val="333333"/>
          <w:shd w:val="clear" w:color="auto" w:fill="FFFFFF"/>
        </w:rPr>
        <w:t>税款手续费支付比例和限额</w:t>
      </w:r>
    </w:p>
    <w:p w:rsidR="001F6328" w:rsidRPr="001F6328" w:rsidRDefault="001F6328" w:rsidP="002338D4">
      <w:pPr>
        <w:ind w:firstLine="480"/>
        <w:rPr>
          <w:color w:val="333333"/>
          <w:shd w:val="clear" w:color="auto" w:fill="FFFFFF"/>
        </w:rPr>
      </w:pPr>
      <w:r w:rsidRPr="001F6328">
        <w:rPr>
          <w:color w:val="333333"/>
          <w:shd w:val="clear" w:color="auto" w:fill="FFFFFF"/>
        </w:rPr>
        <w:t>（一）法律、行政法规规定的代扣代缴税款，税务机关按不超过代扣税款的</w:t>
      </w:r>
      <w:r w:rsidRPr="001F6328">
        <w:rPr>
          <w:color w:val="333333"/>
          <w:shd w:val="clear" w:color="auto" w:fill="FFFFFF"/>
        </w:rPr>
        <w:t>2%</w:t>
      </w:r>
      <w:r w:rsidRPr="001F6328">
        <w:rPr>
          <w:color w:val="333333"/>
          <w:shd w:val="clear" w:color="auto" w:fill="FFFFFF"/>
        </w:rPr>
        <w:t>支付手续费，且支付给单个扣缴义务人年度最高限额</w:t>
      </w:r>
      <w:r w:rsidRPr="001F6328">
        <w:rPr>
          <w:color w:val="333333"/>
          <w:shd w:val="clear" w:color="auto" w:fill="FFFFFF"/>
        </w:rPr>
        <w:t>70</w:t>
      </w:r>
      <w:r w:rsidRPr="001F6328">
        <w:rPr>
          <w:color w:val="333333"/>
          <w:shd w:val="clear" w:color="auto" w:fill="FFFFFF"/>
        </w:rPr>
        <w:t>万元，超过限额部分不予支付。对于法律、行政法规明确规定手续费比例的，按规定比例执行。</w:t>
      </w:r>
    </w:p>
    <w:p w:rsidR="001F6328" w:rsidRPr="001F6328" w:rsidRDefault="001F6328" w:rsidP="002338D4">
      <w:pPr>
        <w:ind w:firstLine="480"/>
        <w:rPr>
          <w:color w:val="333333"/>
          <w:shd w:val="clear" w:color="auto" w:fill="FFFFFF"/>
        </w:rPr>
      </w:pPr>
      <w:r w:rsidRPr="001F6328">
        <w:rPr>
          <w:color w:val="333333"/>
          <w:shd w:val="clear" w:color="auto" w:fill="FFFFFF"/>
        </w:rPr>
        <w:t>（二）法律、行政法规规定的代收代缴车辆车船税，税务机关按不超过代收税款的</w:t>
      </w:r>
      <w:r w:rsidRPr="001F6328">
        <w:rPr>
          <w:color w:val="333333"/>
          <w:shd w:val="clear" w:color="auto" w:fill="FFFFFF"/>
        </w:rPr>
        <w:t>3%</w:t>
      </w:r>
      <w:r w:rsidRPr="001F6328">
        <w:rPr>
          <w:color w:val="333333"/>
          <w:shd w:val="clear" w:color="auto" w:fill="FFFFFF"/>
        </w:rPr>
        <w:t>支付手续费。</w:t>
      </w:r>
    </w:p>
    <w:p w:rsidR="001F6328" w:rsidRPr="001F6328" w:rsidRDefault="001F6328" w:rsidP="002338D4">
      <w:pPr>
        <w:ind w:firstLine="480"/>
        <w:rPr>
          <w:color w:val="333333"/>
          <w:shd w:val="clear" w:color="auto" w:fill="FFFFFF"/>
        </w:rPr>
      </w:pPr>
      <w:r w:rsidRPr="001F6328">
        <w:rPr>
          <w:color w:val="333333"/>
          <w:shd w:val="clear" w:color="auto" w:fill="FFFFFF"/>
        </w:rPr>
        <w:t>（三）法律、行政法规规定的代收代缴委托加工消费税，税务机关按不超过代收税款的</w:t>
      </w:r>
      <w:r w:rsidRPr="001F6328">
        <w:rPr>
          <w:color w:val="333333"/>
          <w:shd w:val="clear" w:color="auto" w:fill="FFFFFF"/>
        </w:rPr>
        <w:t>2%</w:t>
      </w:r>
      <w:r w:rsidRPr="001F6328">
        <w:rPr>
          <w:color w:val="333333"/>
          <w:shd w:val="clear" w:color="auto" w:fill="FFFFFF"/>
        </w:rPr>
        <w:t>支付手续费。委托受托双方存在关联关系的，不得支付代收手续费。关联关系依据《中华人民共和国企业所得税法》及其实施条例有关规定确定。</w:t>
      </w:r>
    </w:p>
    <w:p w:rsidR="001F6328" w:rsidRPr="001F6328" w:rsidRDefault="001F6328" w:rsidP="002338D4">
      <w:pPr>
        <w:ind w:firstLine="480"/>
        <w:rPr>
          <w:color w:val="333333"/>
          <w:shd w:val="clear" w:color="auto" w:fill="FFFFFF"/>
        </w:rPr>
      </w:pPr>
      <w:r w:rsidRPr="001F6328">
        <w:rPr>
          <w:color w:val="333333"/>
          <w:shd w:val="clear" w:color="auto" w:fill="FFFFFF"/>
        </w:rPr>
        <w:t>（四）法律、行政法规规定的代收代缴其他税款，税务机关按不超过代收税款的</w:t>
      </w:r>
      <w:r w:rsidRPr="001F6328">
        <w:rPr>
          <w:color w:val="333333"/>
          <w:shd w:val="clear" w:color="auto" w:fill="FFFFFF"/>
        </w:rPr>
        <w:t>2%</w:t>
      </w:r>
      <w:r w:rsidRPr="001F6328">
        <w:rPr>
          <w:color w:val="333333"/>
          <w:shd w:val="clear" w:color="auto" w:fill="FFFFFF"/>
        </w:rPr>
        <w:t>支付手续费。</w:t>
      </w:r>
    </w:p>
    <w:p w:rsidR="001F6328" w:rsidRPr="001F6328" w:rsidRDefault="001F6328" w:rsidP="002338D4">
      <w:pPr>
        <w:ind w:firstLine="480"/>
        <w:rPr>
          <w:color w:val="333333"/>
          <w:shd w:val="clear" w:color="auto" w:fill="FFFFFF"/>
        </w:rPr>
      </w:pPr>
      <w:r w:rsidRPr="001F6328">
        <w:rPr>
          <w:color w:val="333333"/>
          <w:shd w:val="clear" w:color="auto" w:fill="FFFFFF"/>
        </w:rPr>
        <w:t>（五）税务机关委托交通运输部门海事管理机构代征船舶车船税，税务机关按不超过代征税款的</w:t>
      </w:r>
      <w:r w:rsidRPr="001F6328">
        <w:rPr>
          <w:color w:val="333333"/>
          <w:shd w:val="clear" w:color="auto" w:fill="FFFFFF"/>
        </w:rPr>
        <w:t>5%</w:t>
      </w:r>
      <w:r w:rsidRPr="001F6328">
        <w:rPr>
          <w:color w:val="333333"/>
          <w:shd w:val="clear" w:color="auto" w:fill="FFFFFF"/>
        </w:rPr>
        <w:t>支付手续费。</w:t>
      </w:r>
    </w:p>
    <w:p w:rsidR="001F6328" w:rsidRPr="001F6328" w:rsidRDefault="001F6328" w:rsidP="002338D4">
      <w:pPr>
        <w:ind w:firstLine="480"/>
        <w:rPr>
          <w:color w:val="333333"/>
          <w:shd w:val="clear" w:color="auto" w:fill="FFFFFF"/>
        </w:rPr>
      </w:pPr>
      <w:r w:rsidRPr="001F6328">
        <w:rPr>
          <w:color w:val="333333"/>
          <w:shd w:val="clear" w:color="auto" w:fill="FFFFFF"/>
        </w:rPr>
        <w:t>（六）税务机关委托代征人代征车辆购置税，税务机关按每辆</w:t>
      </w:r>
      <w:proofErr w:type="gramStart"/>
      <w:r w:rsidRPr="001F6328">
        <w:rPr>
          <w:color w:val="333333"/>
          <w:shd w:val="clear" w:color="auto" w:fill="FFFFFF"/>
        </w:rPr>
        <w:t>车支付</w:t>
      </w:r>
      <w:proofErr w:type="gramEnd"/>
      <w:r w:rsidRPr="001F6328">
        <w:rPr>
          <w:color w:val="333333"/>
          <w:shd w:val="clear" w:color="auto" w:fill="FFFFFF"/>
        </w:rPr>
        <w:t>15</w:t>
      </w:r>
      <w:r w:rsidRPr="001F6328">
        <w:rPr>
          <w:color w:val="333333"/>
          <w:shd w:val="clear" w:color="auto" w:fill="FFFFFF"/>
        </w:rPr>
        <w:t>元手续费。</w:t>
      </w:r>
    </w:p>
    <w:p w:rsidR="001F6328" w:rsidRPr="001F6328" w:rsidRDefault="001F6328" w:rsidP="002338D4">
      <w:pPr>
        <w:ind w:firstLine="480"/>
        <w:rPr>
          <w:color w:val="333333"/>
          <w:shd w:val="clear" w:color="auto" w:fill="FFFFFF"/>
        </w:rPr>
      </w:pPr>
      <w:r w:rsidRPr="001F6328">
        <w:rPr>
          <w:color w:val="333333"/>
          <w:shd w:val="clear" w:color="auto" w:fill="FFFFFF"/>
        </w:rPr>
        <w:t>（七）税务机关委托证券交易所或证券登记结算机构代征证券交易印花税，税务机关按不超过代征税款的</w:t>
      </w:r>
      <w:r w:rsidRPr="001F6328">
        <w:rPr>
          <w:color w:val="333333"/>
          <w:shd w:val="clear" w:color="auto" w:fill="FFFFFF"/>
        </w:rPr>
        <w:t>0.03%</w:t>
      </w:r>
      <w:r w:rsidRPr="001F6328">
        <w:rPr>
          <w:color w:val="333333"/>
          <w:shd w:val="clear" w:color="auto" w:fill="FFFFFF"/>
        </w:rPr>
        <w:t>支付代征手续费，且支付给单个代征人年度最高限额</w:t>
      </w:r>
      <w:r w:rsidRPr="001F6328">
        <w:rPr>
          <w:color w:val="333333"/>
          <w:shd w:val="clear" w:color="auto" w:fill="FFFFFF"/>
        </w:rPr>
        <w:t>1000</w:t>
      </w:r>
      <w:r w:rsidRPr="001F6328">
        <w:rPr>
          <w:color w:val="333333"/>
          <w:shd w:val="clear" w:color="auto" w:fill="FFFFFF"/>
        </w:rPr>
        <w:t>万元，超过限额部分不予支付。委托有关单位代售印花税票按不超过代售金额</w:t>
      </w:r>
      <w:r w:rsidRPr="001F6328">
        <w:rPr>
          <w:color w:val="333333"/>
          <w:shd w:val="clear" w:color="auto" w:fill="FFFFFF"/>
        </w:rPr>
        <w:t>5%</w:t>
      </w:r>
      <w:r w:rsidRPr="001F6328">
        <w:rPr>
          <w:color w:val="333333"/>
          <w:shd w:val="clear" w:color="auto" w:fill="FFFFFF"/>
        </w:rPr>
        <w:t>支付手续费。</w:t>
      </w:r>
    </w:p>
    <w:p w:rsidR="001F6328" w:rsidRPr="001F6328" w:rsidRDefault="001F6328" w:rsidP="002338D4">
      <w:pPr>
        <w:ind w:firstLine="480"/>
        <w:rPr>
          <w:color w:val="333333"/>
          <w:shd w:val="clear" w:color="auto" w:fill="FFFFFF"/>
        </w:rPr>
      </w:pPr>
      <w:r w:rsidRPr="001F6328">
        <w:rPr>
          <w:color w:val="333333"/>
          <w:shd w:val="clear" w:color="auto" w:fill="FFFFFF"/>
        </w:rPr>
        <w:lastRenderedPageBreak/>
        <w:t>（八）税务机关委托邮政部门代征税款，税务机关按不超过代征税款的</w:t>
      </w:r>
      <w:r w:rsidRPr="001F6328">
        <w:rPr>
          <w:color w:val="333333"/>
          <w:shd w:val="clear" w:color="auto" w:fill="FFFFFF"/>
        </w:rPr>
        <w:t>3%</w:t>
      </w:r>
      <w:r w:rsidRPr="001F6328">
        <w:rPr>
          <w:color w:val="333333"/>
          <w:shd w:val="clear" w:color="auto" w:fill="FFFFFF"/>
        </w:rPr>
        <w:t>支付手续费。</w:t>
      </w:r>
    </w:p>
    <w:p w:rsidR="001F6328" w:rsidRPr="001F6328" w:rsidRDefault="001F6328" w:rsidP="002338D4">
      <w:pPr>
        <w:ind w:firstLine="480"/>
        <w:rPr>
          <w:color w:val="333333"/>
          <w:shd w:val="clear" w:color="auto" w:fill="FFFFFF"/>
        </w:rPr>
      </w:pPr>
      <w:r w:rsidRPr="001F6328">
        <w:rPr>
          <w:color w:val="333333"/>
          <w:shd w:val="clear" w:color="auto" w:fill="FFFFFF"/>
        </w:rPr>
        <w:t>（九）税务机关委托代征人代征农贸市场、专业市场等税收以及委托代征人代征其他零星分散、异地缴纳的税收，税务机关按不超过代征税款的</w:t>
      </w:r>
      <w:r w:rsidRPr="001F6328">
        <w:rPr>
          <w:color w:val="333333"/>
          <w:shd w:val="clear" w:color="auto" w:fill="FFFFFF"/>
        </w:rPr>
        <w:t>5%</w:t>
      </w:r>
      <w:r w:rsidRPr="001F6328">
        <w:rPr>
          <w:color w:val="333333"/>
          <w:shd w:val="clear" w:color="auto" w:fill="FFFFFF"/>
        </w:rPr>
        <w:t>支付手续费。</w:t>
      </w:r>
    </w:p>
    <w:p w:rsidR="001F6328" w:rsidRPr="001F6328" w:rsidRDefault="001F6328" w:rsidP="002338D4">
      <w:pPr>
        <w:ind w:firstLine="482"/>
        <w:rPr>
          <w:b/>
          <w:color w:val="333333"/>
          <w:shd w:val="clear" w:color="auto" w:fill="FFFFFF"/>
        </w:rPr>
      </w:pPr>
      <w:r w:rsidRPr="002338D4">
        <w:rPr>
          <w:b/>
          <w:color w:val="333333"/>
          <w:shd w:val="clear" w:color="auto" w:fill="FFFFFF"/>
        </w:rPr>
        <w:t>四、手续费管理</w:t>
      </w:r>
    </w:p>
    <w:p w:rsidR="001F6328" w:rsidRPr="001F6328" w:rsidRDefault="001F6328" w:rsidP="002338D4">
      <w:pPr>
        <w:ind w:firstLine="480"/>
        <w:rPr>
          <w:color w:val="333333"/>
          <w:shd w:val="clear" w:color="auto" w:fill="FFFFFF"/>
        </w:rPr>
      </w:pPr>
      <w:r w:rsidRPr="001F6328">
        <w:rPr>
          <w:color w:val="333333"/>
          <w:shd w:val="clear" w:color="auto" w:fill="FFFFFF"/>
        </w:rPr>
        <w:t>（一）预算管理。</w:t>
      </w:r>
    </w:p>
    <w:p w:rsidR="001F6328" w:rsidRPr="001F6328" w:rsidRDefault="001F6328" w:rsidP="002338D4">
      <w:pPr>
        <w:ind w:firstLine="480"/>
        <w:rPr>
          <w:color w:val="333333"/>
          <w:shd w:val="clear" w:color="auto" w:fill="FFFFFF"/>
        </w:rPr>
      </w:pPr>
      <w:r w:rsidRPr="001F6328">
        <w:rPr>
          <w:color w:val="333333"/>
          <w:shd w:val="clear" w:color="auto" w:fill="FFFFFF"/>
        </w:rPr>
        <w:t>1.“</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税款手续费纳入预算管理，由财政通过预算支出统一安排。法律、行政法规另有规定的，按法律、行政法规的规定执行。</w:t>
      </w:r>
    </w:p>
    <w:p w:rsidR="001F6328" w:rsidRPr="001F6328" w:rsidRDefault="001F6328" w:rsidP="002338D4">
      <w:pPr>
        <w:ind w:firstLine="480"/>
        <w:rPr>
          <w:color w:val="333333"/>
          <w:shd w:val="clear" w:color="auto" w:fill="FFFFFF"/>
        </w:rPr>
      </w:pPr>
      <w:r w:rsidRPr="001F6328">
        <w:rPr>
          <w:color w:val="333333"/>
          <w:shd w:val="clear" w:color="auto" w:fill="FFFFFF"/>
        </w:rPr>
        <w:t>2.“</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税款手续费按年据实清算。代扣、代收扣缴义务人和代征人应于每年</w:t>
      </w:r>
      <w:r w:rsidRPr="001F6328">
        <w:rPr>
          <w:color w:val="333333"/>
          <w:shd w:val="clear" w:color="auto" w:fill="FFFFFF"/>
        </w:rPr>
        <w:t>3</w:t>
      </w:r>
      <w:r w:rsidRPr="001F6328">
        <w:rPr>
          <w:color w:val="333333"/>
          <w:shd w:val="clear" w:color="auto" w:fill="FFFFFF"/>
        </w:rPr>
        <w:t>月</w:t>
      </w:r>
      <w:r w:rsidRPr="001F6328">
        <w:rPr>
          <w:color w:val="333333"/>
          <w:shd w:val="clear" w:color="auto" w:fill="FFFFFF"/>
        </w:rPr>
        <w:t>30</w:t>
      </w:r>
      <w:r w:rsidRPr="001F6328">
        <w:rPr>
          <w:color w:val="333333"/>
          <w:shd w:val="clear" w:color="auto" w:fill="FFFFFF"/>
        </w:rPr>
        <w:t>日前，向税务机关提交上一年度</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税款手续费申请相关资料，因</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单位或个人自身原因，未及时提交申请的，视为自动放弃上一年度</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税款手续费。各级税务机关应严格审核</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税款手续费申请情况，并以此作为编制下一年度部门预算的依据。</w:t>
      </w:r>
    </w:p>
    <w:p w:rsidR="001F6328" w:rsidRPr="001F6328" w:rsidRDefault="001F6328" w:rsidP="002338D4">
      <w:pPr>
        <w:ind w:firstLine="480"/>
        <w:rPr>
          <w:color w:val="333333"/>
          <w:shd w:val="clear" w:color="auto" w:fill="FFFFFF"/>
        </w:rPr>
      </w:pPr>
      <w:r w:rsidRPr="001F6328">
        <w:rPr>
          <w:color w:val="333333"/>
          <w:shd w:val="clear" w:color="auto" w:fill="FFFFFF"/>
        </w:rPr>
        <w:t>3.</w:t>
      </w:r>
      <w:r w:rsidRPr="001F6328">
        <w:rPr>
          <w:color w:val="333333"/>
          <w:shd w:val="clear" w:color="auto" w:fill="FFFFFF"/>
        </w:rPr>
        <w:t>代扣、代收扣缴义务人和代征人在年度内扣缴义务终止或代征关系终止的，应在终止后</w:t>
      </w:r>
      <w:r w:rsidRPr="001F6328">
        <w:rPr>
          <w:color w:val="333333"/>
          <w:shd w:val="clear" w:color="auto" w:fill="FFFFFF"/>
        </w:rPr>
        <w:t>3</w:t>
      </w:r>
      <w:r w:rsidRPr="001F6328">
        <w:rPr>
          <w:color w:val="333333"/>
          <w:shd w:val="clear" w:color="auto" w:fill="FFFFFF"/>
        </w:rPr>
        <w:t>个月内向税务机关提交手续费申请资料，由税务机关办理手续费清算。</w:t>
      </w:r>
    </w:p>
    <w:p w:rsidR="001F6328" w:rsidRPr="001F6328" w:rsidRDefault="001F6328" w:rsidP="002338D4">
      <w:pPr>
        <w:ind w:firstLine="480"/>
        <w:rPr>
          <w:color w:val="333333"/>
          <w:shd w:val="clear" w:color="auto" w:fill="FFFFFF"/>
        </w:rPr>
      </w:pPr>
      <w:r w:rsidRPr="001F6328">
        <w:rPr>
          <w:color w:val="333333"/>
          <w:shd w:val="clear" w:color="auto" w:fill="FFFFFF"/>
        </w:rPr>
        <w:t>4.</w:t>
      </w:r>
      <w:r w:rsidRPr="001F6328">
        <w:rPr>
          <w:color w:val="333333"/>
          <w:shd w:val="clear" w:color="auto" w:fill="FFFFFF"/>
        </w:rPr>
        <w:t>各级税务机关应按照《中华人民共和国预算法》《国务院关于深化预算管理制度改革的决定》和财政部部门预算编制的有关程序和要求，将</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申请情况据实编入下一年度部门预算。教育费附加的手续费预算，按代扣、代收、代征所划缴正税的手续费比例编制。各级税务机关要积极配合财政部驻各地财政监察专员办事处开展部门预算监管工作。</w:t>
      </w:r>
    </w:p>
    <w:p w:rsidR="001F6328" w:rsidRPr="001F6328" w:rsidRDefault="001F6328" w:rsidP="002338D4">
      <w:pPr>
        <w:ind w:firstLine="480"/>
        <w:rPr>
          <w:color w:val="333333"/>
          <w:shd w:val="clear" w:color="auto" w:fill="FFFFFF"/>
        </w:rPr>
      </w:pPr>
      <w:r w:rsidRPr="001F6328">
        <w:rPr>
          <w:color w:val="333333"/>
          <w:shd w:val="clear" w:color="auto" w:fill="FFFFFF"/>
        </w:rPr>
        <w:t>5.</w:t>
      </w:r>
      <w:r w:rsidRPr="001F6328">
        <w:rPr>
          <w:color w:val="333333"/>
          <w:shd w:val="clear" w:color="auto" w:fill="FFFFFF"/>
        </w:rPr>
        <w:t>财政部根据批复的</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税款手续费预算，及时核批用款计划。各级税务机关应主动、及时支付</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w:t>
      </w:r>
    </w:p>
    <w:p w:rsidR="001F6328" w:rsidRPr="001F6328" w:rsidRDefault="001F6328" w:rsidP="002338D4">
      <w:pPr>
        <w:ind w:firstLine="480"/>
        <w:rPr>
          <w:color w:val="333333"/>
          <w:shd w:val="clear" w:color="auto" w:fill="FFFFFF"/>
        </w:rPr>
      </w:pPr>
      <w:r w:rsidRPr="001F6328">
        <w:rPr>
          <w:color w:val="333333"/>
          <w:shd w:val="clear" w:color="auto" w:fill="FFFFFF"/>
        </w:rPr>
        <w:t>6.“</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税款手续费当年预算不足部分，在下年预算中弥补；结转部分，留待下年继续使用；结余部分，按规定上缴中央财政。</w:t>
      </w:r>
    </w:p>
    <w:p w:rsidR="001F6328" w:rsidRPr="001F6328" w:rsidRDefault="001F6328" w:rsidP="002338D4">
      <w:pPr>
        <w:ind w:firstLine="480"/>
        <w:rPr>
          <w:color w:val="333333"/>
          <w:shd w:val="clear" w:color="auto" w:fill="FFFFFF"/>
        </w:rPr>
      </w:pPr>
      <w:r w:rsidRPr="001F6328">
        <w:rPr>
          <w:color w:val="333333"/>
          <w:shd w:val="clear" w:color="auto" w:fill="FFFFFF"/>
        </w:rPr>
        <w:t>7.</w:t>
      </w:r>
      <w:r w:rsidRPr="001F6328">
        <w:rPr>
          <w:color w:val="333333"/>
          <w:shd w:val="clear" w:color="auto" w:fill="FFFFFF"/>
        </w:rPr>
        <w:t>各级税务机关应强化</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税款手续费预算绩效管理，科学设置绩效目标，完善绩效评价方法，提高绩效评价质量，加强绩效评价结果应用。</w:t>
      </w:r>
    </w:p>
    <w:p w:rsidR="001F6328" w:rsidRPr="001F6328" w:rsidRDefault="001F6328" w:rsidP="002338D4">
      <w:pPr>
        <w:ind w:firstLine="480"/>
        <w:rPr>
          <w:color w:val="333333"/>
          <w:shd w:val="clear" w:color="auto" w:fill="FFFFFF"/>
        </w:rPr>
      </w:pPr>
      <w:r w:rsidRPr="001F6328">
        <w:rPr>
          <w:color w:val="333333"/>
          <w:shd w:val="clear" w:color="auto" w:fill="FFFFFF"/>
        </w:rPr>
        <w:t>（二）核算管理。</w:t>
      </w:r>
    </w:p>
    <w:p w:rsidR="001F6328" w:rsidRPr="001F6328" w:rsidRDefault="001F6328" w:rsidP="002338D4">
      <w:pPr>
        <w:ind w:firstLine="480"/>
        <w:rPr>
          <w:color w:val="333333"/>
          <w:shd w:val="clear" w:color="auto" w:fill="FFFFFF"/>
        </w:rPr>
      </w:pPr>
      <w:r w:rsidRPr="001F6328">
        <w:rPr>
          <w:color w:val="333333"/>
          <w:shd w:val="clear" w:color="auto" w:fill="FFFFFF"/>
        </w:rPr>
        <w:t>1.</w:t>
      </w:r>
      <w:r w:rsidRPr="001F6328">
        <w:rPr>
          <w:color w:val="333333"/>
          <w:shd w:val="clear" w:color="auto" w:fill="FFFFFF"/>
        </w:rPr>
        <w:t>各级税务机关应按照行政事业单位会计核算有关管理规定，及时、全面、完整核算</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w:t>
      </w:r>
    </w:p>
    <w:p w:rsidR="001F6328" w:rsidRPr="001F6328" w:rsidRDefault="001F6328" w:rsidP="002338D4">
      <w:pPr>
        <w:ind w:firstLine="480"/>
        <w:rPr>
          <w:color w:val="333333"/>
          <w:shd w:val="clear" w:color="auto" w:fill="FFFFFF"/>
        </w:rPr>
      </w:pPr>
      <w:r w:rsidRPr="001F6328">
        <w:rPr>
          <w:color w:val="333333"/>
          <w:shd w:val="clear" w:color="auto" w:fill="FFFFFF"/>
        </w:rPr>
        <w:t>2.</w:t>
      </w:r>
      <w:r w:rsidRPr="001F6328">
        <w:rPr>
          <w:color w:val="333333"/>
          <w:shd w:val="clear" w:color="auto" w:fill="FFFFFF"/>
        </w:rPr>
        <w:t>各级税务机关应根据财政部部门决算编报和审核有关要求，真实、准确、全面、及时编报</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税款手续费决算，并做好决算审核相关工作。</w:t>
      </w:r>
    </w:p>
    <w:p w:rsidR="001F6328" w:rsidRPr="001F6328" w:rsidRDefault="001F6328" w:rsidP="002338D4">
      <w:pPr>
        <w:ind w:firstLine="480"/>
        <w:rPr>
          <w:color w:val="333333"/>
          <w:shd w:val="clear" w:color="auto" w:fill="FFFFFF"/>
        </w:rPr>
      </w:pPr>
      <w:r w:rsidRPr="001F6328">
        <w:rPr>
          <w:color w:val="333333"/>
          <w:shd w:val="clear" w:color="auto" w:fill="FFFFFF"/>
        </w:rPr>
        <w:lastRenderedPageBreak/>
        <w:t>（三）支付管理。</w:t>
      </w:r>
    </w:p>
    <w:p w:rsidR="001F6328" w:rsidRPr="001F6328" w:rsidRDefault="001F6328" w:rsidP="002338D4">
      <w:pPr>
        <w:ind w:firstLine="480"/>
        <w:rPr>
          <w:color w:val="333333"/>
          <w:shd w:val="clear" w:color="auto" w:fill="FFFFFF"/>
        </w:rPr>
      </w:pPr>
      <w:r w:rsidRPr="001F6328">
        <w:rPr>
          <w:color w:val="333333"/>
          <w:shd w:val="clear" w:color="auto" w:fill="FFFFFF"/>
        </w:rPr>
        <w:t>1.</w:t>
      </w:r>
      <w:r w:rsidRPr="001F6328">
        <w:rPr>
          <w:color w:val="333333"/>
          <w:shd w:val="clear" w:color="auto" w:fill="FFFFFF"/>
        </w:rPr>
        <w:t>税务机关应按照国库集中支付制度和本通知规定支付</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w:t>
      </w:r>
    </w:p>
    <w:p w:rsidR="001F6328" w:rsidRPr="001F6328" w:rsidRDefault="001F6328" w:rsidP="002338D4">
      <w:pPr>
        <w:ind w:firstLine="480"/>
        <w:rPr>
          <w:color w:val="333333"/>
          <w:shd w:val="clear" w:color="auto" w:fill="FFFFFF"/>
        </w:rPr>
      </w:pPr>
      <w:r w:rsidRPr="001F6328">
        <w:rPr>
          <w:color w:val="333333"/>
          <w:shd w:val="clear" w:color="auto" w:fill="FFFFFF"/>
        </w:rPr>
        <w:t>2.</w:t>
      </w:r>
      <w:r w:rsidRPr="001F6328">
        <w:rPr>
          <w:color w:val="333333"/>
          <w:shd w:val="clear" w:color="auto" w:fill="FFFFFF"/>
        </w:rPr>
        <w:t>税务机关对单位和个人未按照法律、行政法规或者委托代征协议规定履行代扣、代收、代征义务的，不得支付</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w:t>
      </w:r>
    </w:p>
    <w:p w:rsidR="001F6328" w:rsidRPr="001F6328" w:rsidRDefault="001F6328" w:rsidP="002338D4">
      <w:pPr>
        <w:ind w:firstLine="480"/>
        <w:rPr>
          <w:color w:val="333333"/>
          <w:shd w:val="clear" w:color="auto" w:fill="FFFFFF"/>
        </w:rPr>
      </w:pPr>
      <w:r w:rsidRPr="001F6328">
        <w:rPr>
          <w:color w:val="333333"/>
          <w:shd w:val="clear" w:color="auto" w:fill="FFFFFF"/>
        </w:rPr>
        <w:t>3.</w:t>
      </w:r>
      <w:r w:rsidRPr="001F6328">
        <w:rPr>
          <w:color w:val="333333"/>
          <w:shd w:val="clear" w:color="auto" w:fill="FFFFFF"/>
        </w:rPr>
        <w:t>税务机关之间委托代征税款，不得支付手续费。</w:t>
      </w:r>
    </w:p>
    <w:p w:rsidR="001F6328" w:rsidRPr="001F6328" w:rsidRDefault="001F6328" w:rsidP="002338D4">
      <w:pPr>
        <w:ind w:firstLine="480"/>
        <w:rPr>
          <w:color w:val="333333"/>
          <w:shd w:val="clear" w:color="auto" w:fill="FFFFFF"/>
        </w:rPr>
      </w:pPr>
      <w:r w:rsidRPr="001F6328">
        <w:rPr>
          <w:color w:val="333333"/>
          <w:shd w:val="clear" w:color="auto" w:fill="FFFFFF"/>
        </w:rPr>
        <w:t>4.“</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单位所取得的手续费收入应单独核算，计入本单位收入，用于与</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业务直接相关的办公设备、人员成本、信息化建设、耗材、交通费等管理支出。上述支出内容，国家已有相关支出标准的，严格执行有关规定；没有支出标准的，参照当地物价水平及市场价格，按需支出。单位取得的</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税款手续费以及手续费的使用，应按照法律、法规有关规定执行。</w:t>
      </w:r>
    </w:p>
    <w:p w:rsidR="001F6328" w:rsidRPr="001F6328" w:rsidRDefault="001F6328" w:rsidP="002338D4">
      <w:pPr>
        <w:ind w:firstLine="480"/>
        <w:rPr>
          <w:color w:val="333333"/>
          <w:shd w:val="clear" w:color="auto" w:fill="FFFFFF"/>
        </w:rPr>
      </w:pPr>
      <w:r w:rsidRPr="001F6328">
        <w:rPr>
          <w:color w:val="333333"/>
          <w:shd w:val="clear" w:color="auto" w:fill="FFFFFF"/>
        </w:rPr>
        <w:t>（四）监督管理。</w:t>
      </w:r>
    </w:p>
    <w:p w:rsidR="001F6328" w:rsidRPr="001F6328" w:rsidRDefault="001F6328" w:rsidP="002338D4">
      <w:pPr>
        <w:ind w:firstLine="480"/>
        <w:rPr>
          <w:color w:val="333333"/>
          <w:shd w:val="clear" w:color="auto" w:fill="FFFFFF"/>
        </w:rPr>
      </w:pPr>
      <w:r w:rsidRPr="001F6328">
        <w:rPr>
          <w:color w:val="333333"/>
          <w:shd w:val="clear" w:color="auto" w:fill="FFFFFF"/>
        </w:rPr>
        <w:t>1.</w:t>
      </w:r>
      <w:r w:rsidRPr="001F6328">
        <w:rPr>
          <w:color w:val="333333"/>
          <w:shd w:val="clear" w:color="auto" w:fill="FFFFFF"/>
        </w:rPr>
        <w:t>各级财政、税务部门及其工作人员在</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税款手续费预算编制、调剂、决算等审批工作中，存在违规编报、批复预决算，违规管理</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项目资金等行为的，以及其他滥用职权、玩忽职守、徇私舞弊等违法违纪行为的，按照《中华人民共和国预算法》《中华人民共和国公务员法》《中华人民共和国监察法》《财政违法行为处罚处分条例》等国家有关规定追究相应责任；涉嫌犯罪的，移送司法机关处理。对于发现存在上述违法、违规行为的税务机关，财政部、上级税务机关可按照有关规定扣减下一年度经费预算。</w:t>
      </w:r>
    </w:p>
    <w:p w:rsidR="001F6328" w:rsidRPr="001F6328" w:rsidRDefault="001F6328" w:rsidP="002338D4">
      <w:pPr>
        <w:ind w:firstLine="480"/>
        <w:rPr>
          <w:color w:val="333333"/>
          <w:shd w:val="clear" w:color="auto" w:fill="FFFFFF"/>
        </w:rPr>
      </w:pPr>
      <w:r w:rsidRPr="001F6328">
        <w:rPr>
          <w:color w:val="333333"/>
          <w:shd w:val="clear" w:color="auto" w:fill="FFFFFF"/>
        </w:rPr>
        <w:t>2.</w:t>
      </w:r>
      <w:r w:rsidRPr="001F6328">
        <w:rPr>
          <w:color w:val="333333"/>
          <w:shd w:val="clear" w:color="auto" w:fill="FFFFFF"/>
        </w:rPr>
        <w:t>税务总局应加强对各级税务机关经费使用和管理情况的检查、审计，并接受审计署等有关部门的监督检查。</w:t>
      </w:r>
    </w:p>
    <w:p w:rsidR="001F6328" w:rsidRPr="001F6328" w:rsidRDefault="001F6328" w:rsidP="002338D4">
      <w:pPr>
        <w:ind w:firstLine="480"/>
        <w:rPr>
          <w:color w:val="333333"/>
          <w:shd w:val="clear" w:color="auto" w:fill="FFFFFF"/>
        </w:rPr>
      </w:pPr>
      <w:r w:rsidRPr="001F6328">
        <w:rPr>
          <w:color w:val="333333"/>
          <w:shd w:val="clear" w:color="auto" w:fill="FFFFFF"/>
        </w:rPr>
        <w:t>3.</w:t>
      </w:r>
      <w:r w:rsidRPr="001F6328">
        <w:rPr>
          <w:color w:val="333333"/>
          <w:shd w:val="clear" w:color="auto" w:fill="FFFFFF"/>
        </w:rPr>
        <w:t>除法律、行政法规另有规定外，各级税务机关均不得从税款中直接提取手续费或办理退库，各级国库不得办理</w:t>
      </w:r>
      <w:r w:rsidRPr="001F6328">
        <w:rPr>
          <w:color w:val="333333"/>
          <w:shd w:val="clear" w:color="auto" w:fill="FFFFFF"/>
        </w:rPr>
        <w:t>“</w:t>
      </w:r>
      <w:r w:rsidRPr="001F6328">
        <w:rPr>
          <w:color w:val="333333"/>
          <w:shd w:val="clear" w:color="auto" w:fill="FFFFFF"/>
        </w:rPr>
        <w:t>三代</w:t>
      </w:r>
      <w:r w:rsidRPr="001F6328">
        <w:rPr>
          <w:color w:val="333333"/>
          <w:shd w:val="clear" w:color="auto" w:fill="FFFFFF"/>
        </w:rPr>
        <w:t>”</w:t>
      </w:r>
      <w:r w:rsidRPr="001F6328">
        <w:rPr>
          <w:color w:val="333333"/>
          <w:shd w:val="clear" w:color="auto" w:fill="FFFFFF"/>
        </w:rPr>
        <w:t>税款手续费退库。</w:t>
      </w:r>
    </w:p>
    <w:p w:rsidR="001F6328" w:rsidRPr="001F6328" w:rsidRDefault="001F6328" w:rsidP="002338D4">
      <w:pPr>
        <w:ind w:firstLine="480"/>
        <w:rPr>
          <w:color w:val="333333"/>
          <w:shd w:val="clear" w:color="auto" w:fill="FFFFFF"/>
        </w:rPr>
      </w:pPr>
      <w:r w:rsidRPr="001F6328">
        <w:rPr>
          <w:color w:val="333333"/>
          <w:shd w:val="clear" w:color="auto" w:fill="FFFFFF"/>
        </w:rPr>
        <w:t>本通知自印发之日起执行。《财政部</w:t>
      </w:r>
      <w:r w:rsidRPr="001F6328">
        <w:rPr>
          <w:color w:val="333333"/>
          <w:shd w:val="clear" w:color="auto" w:fill="FFFFFF"/>
        </w:rPr>
        <w:t xml:space="preserve"> </w:t>
      </w:r>
      <w:r w:rsidRPr="001F6328">
        <w:rPr>
          <w:color w:val="333333"/>
          <w:shd w:val="clear" w:color="auto" w:fill="FFFFFF"/>
        </w:rPr>
        <w:t>国家税务总局</w:t>
      </w:r>
      <w:r w:rsidRPr="001F6328">
        <w:rPr>
          <w:color w:val="333333"/>
          <w:shd w:val="clear" w:color="auto" w:fill="FFFFFF"/>
        </w:rPr>
        <w:t xml:space="preserve"> </w:t>
      </w:r>
      <w:r w:rsidRPr="001F6328">
        <w:rPr>
          <w:color w:val="333333"/>
          <w:shd w:val="clear" w:color="auto" w:fill="FFFFFF"/>
        </w:rPr>
        <w:t>中国人民银行关于进一步加强代扣代收代征税款手续费管理的通知》（</w:t>
      </w:r>
      <w:proofErr w:type="gramStart"/>
      <w:r w:rsidRPr="001F6328">
        <w:rPr>
          <w:color w:val="333333"/>
          <w:shd w:val="clear" w:color="auto" w:fill="FFFFFF"/>
        </w:rPr>
        <w:t>财行〔</w:t>
      </w:r>
      <w:r w:rsidRPr="001F6328">
        <w:rPr>
          <w:color w:val="333333"/>
          <w:shd w:val="clear" w:color="auto" w:fill="FFFFFF"/>
        </w:rPr>
        <w:t>2005</w:t>
      </w:r>
      <w:r w:rsidRPr="001F6328">
        <w:rPr>
          <w:color w:val="333333"/>
          <w:shd w:val="clear" w:color="auto" w:fill="FFFFFF"/>
        </w:rPr>
        <w:t>〕</w:t>
      </w:r>
      <w:proofErr w:type="gramEnd"/>
      <w:r w:rsidRPr="001F6328">
        <w:rPr>
          <w:color w:val="333333"/>
          <w:shd w:val="clear" w:color="auto" w:fill="FFFFFF"/>
        </w:rPr>
        <w:t>365</w:t>
      </w:r>
      <w:r w:rsidRPr="001F6328">
        <w:rPr>
          <w:color w:val="333333"/>
          <w:shd w:val="clear" w:color="auto" w:fill="FFFFFF"/>
        </w:rPr>
        <w:t>号）和《财政部</w:t>
      </w:r>
      <w:r w:rsidRPr="001F6328">
        <w:rPr>
          <w:color w:val="333333"/>
          <w:shd w:val="clear" w:color="auto" w:fill="FFFFFF"/>
        </w:rPr>
        <w:t xml:space="preserve"> </w:t>
      </w:r>
      <w:r w:rsidRPr="001F6328">
        <w:rPr>
          <w:color w:val="333333"/>
          <w:shd w:val="clear" w:color="auto" w:fill="FFFFFF"/>
        </w:rPr>
        <w:t>国家税务总局关于明确保险机构代收代缴车船税手续费有关问题的通知》（</w:t>
      </w:r>
      <w:proofErr w:type="gramStart"/>
      <w:r w:rsidRPr="001F6328">
        <w:rPr>
          <w:color w:val="333333"/>
          <w:shd w:val="clear" w:color="auto" w:fill="FFFFFF"/>
        </w:rPr>
        <w:t>财行〔</w:t>
      </w:r>
      <w:r w:rsidRPr="001F6328">
        <w:rPr>
          <w:color w:val="333333"/>
          <w:shd w:val="clear" w:color="auto" w:fill="FFFFFF"/>
        </w:rPr>
        <w:t>2007</w:t>
      </w:r>
      <w:r w:rsidRPr="001F6328">
        <w:rPr>
          <w:color w:val="333333"/>
          <w:shd w:val="clear" w:color="auto" w:fill="FFFFFF"/>
        </w:rPr>
        <w:t>〕</w:t>
      </w:r>
      <w:proofErr w:type="gramEnd"/>
      <w:r w:rsidRPr="001F6328">
        <w:rPr>
          <w:color w:val="333333"/>
          <w:shd w:val="clear" w:color="auto" w:fill="FFFFFF"/>
        </w:rPr>
        <w:t>659</w:t>
      </w:r>
      <w:r w:rsidRPr="001F6328">
        <w:rPr>
          <w:color w:val="333333"/>
          <w:shd w:val="clear" w:color="auto" w:fill="FFFFFF"/>
        </w:rPr>
        <w:t>号）相应废止。</w:t>
      </w:r>
    </w:p>
    <w:p w:rsidR="00F2618A" w:rsidRPr="001F6328" w:rsidRDefault="00F2618A" w:rsidP="00F2618A">
      <w:pPr>
        <w:ind w:firstLine="480"/>
        <w:rPr>
          <w:color w:val="333333"/>
          <w:shd w:val="clear" w:color="auto" w:fill="FFFFFF"/>
        </w:rPr>
      </w:pPr>
    </w:p>
    <w:p w:rsidR="00DA4EB6" w:rsidRDefault="00DA4EB6" w:rsidP="00DA4EB6">
      <w:pPr>
        <w:ind w:firstLine="480"/>
        <w:rPr>
          <w:color w:val="333333"/>
          <w:shd w:val="clear" w:color="auto" w:fill="FFFFFF"/>
        </w:rPr>
      </w:pPr>
    </w:p>
    <w:p w:rsidR="00D639B5" w:rsidRDefault="00D639B5" w:rsidP="00DA4EB6">
      <w:pPr>
        <w:ind w:firstLine="480"/>
        <w:rPr>
          <w:color w:val="333333"/>
          <w:shd w:val="clear" w:color="auto" w:fill="FFFFFF"/>
        </w:rPr>
      </w:pPr>
    </w:p>
    <w:p w:rsidR="00A1453E" w:rsidRDefault="00A1453E" w:rsidP="00DA4EB6">
      <w:pPr>
        <w:ind w:firstLine="480"/>
        <w:rPr>
          <w:color w:val="333333"/>
          <w:shd w:val="clear" w:color="auto" w:fill="FFFFFF"/>
        </w:rPr>
      </w:pPr>
    </w:p>
    <w:p w:rsidR="00A1453E" w:rsidRDefault="00A1453E" w:rsidP="00DA4EB6">
      <w:pPr>
        <w:ind w:firstLine="480"/>
        <w:rPr>
          <w:color w:val="333333"/>
          <w:shd w:val="clear" w:color="auto" w:fill="FFFFFF"/>
        </w:rPr>
      </w:pPr>
    </w:p>
    <w:p w:rsidR="00A1453E" w:rsidRDefault="00A1453E" w:rsidP="00DA4EB6">
      <w:pPr>
        <w:ind w:firstLine="480"/>
        <w:rPr>
          <w:color w:val="333333"/>
          <w:shd w:val="clear" w:color="auto" w:fill="FFFFFF"/>
        </w:rPr>
      </w:pPr>
    </w:p>
    <w:p w:rsidR="00A1453E" w:rsidRDefault="00A1453E" w:rsidP="00DA4EB6">
      <w:pPr>
        <w:ind w:firstLine="480"/>
        <w:rPr>
          <w:color w:val="333333"/>
          <w:shd w:val="clear" w:color="auto" w:fill="FFFFFF"/>
        </w:rPr>
      </w:pPr>
    </w:p>
    <w:p w:rsidR="00D639B5" w:rsidRPr="00DA4EB6" w:rsidRDefault="00D639B5" w:rsidP="00DA4EB6">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1F6328" w:rsidRPr="001F6328" w:rsidRDefault="001F6328" w:rsidP="002338D4">
      <w:pPr>
        <w:pStyle w:val="1"/>
      </w:pPr>
      <w:bookmarkStart w:id="30" w:name="_Toc2757017"/>
      <w:r w:rsidRPr="001F6328">
        <w:rPr>
          <w:rFonts w:hint="eastAsia"/>
        </w:rPr>
        <w:t>关于《国家税务总局关于扩大小规模纳税人自行开具增值税专用发票试点范围等事项的公告》的解读</w:t>
      </w:r>
      <w:bookmarkEnd w:id="30"/>
    </w:p>
    <w:p w:rsidR="00D94253" w:rsidRPr="002338D4" w:rsidRDefault="00D94253" w:rsidP="002338D4">
      <w:pPr>
        <w:pStyle w:val="2"/>
        <w:spacing w:before="312" w:after="156"/>
        <w:rPr>
          <w:rFonts w:ascii="楷体_GB2312"/>
          <w:shd w:val="clear" w:color="auto" w:fill="FFFFFF"/>
        </w:rPr>
      </w:pPr>
      <w:bookmarkStart w:id="31" w:name="_Toc2757018"/>
      <w:r w:rsidRPr="002338D4">
        <w:rPr>
          <w:rFonts w:ascii="楷体_GB2312" w:hint="eastAsia"/>
          <w:shd w:val="clear" w:color="auto" w:fill="FFFFFF"/>
        </w:rPr>
        <w:t xml:space="preserve">来源： </w:t>
      </w:r>
      <w:r w:rsidR="007D357F" w:rsidRPr="002338D4">
        <w:rPr>
          <w:rFonts w:hint="eastAsia"/>
          <w:shd w:val="clear" w:color="auto" w:fill="FFFFFF"/>
        </w:rPr>
        <w:t> </w:t>
      </w:r>
      <w:r w:rsidR="007D357F" w:rsidRPr="002338D4">
        <w:rPr>
          <w:rFonts w:ascii="楷体_GB2312" w:hint="eastAsia"/>
          <w:shd w:val="clear" w:color="auto" w:fill="FFFFFF"/>
        </w:rPr>
        <w:t>国家税务总局办公厅</w:t>
      </w:r>
      <w:r w:rsidRPr="002338D4">
        <w:rPr>
          <w:rFonts w:ascii="楷体_GB2312" w:hint="eastAsia"/>
          <w:shd w:val="clear" w:color="auto" w:fill="FFFFFF"/>
        </w:rPr>
        <w:t xml:space="preserve">       </w:t>
      </w:r>
      <w:r w:rsidR="00033D87" w:rsidRPr="002338D4">
        <w:rPr>
          <w:rFonts w:ascii="楷体_GB2312" w:hint="eastAsia"/>
          <w:szCs w:val="21"/>
          <w:shd w:val="clear" w:color="auto" w:fill="FFFFFF"/>
        </w:rPr>
        <w:t>2019-0</w:t>
      </w:r>
      <w:r w:rsidR="00653406" w:rsidRPr="002338D4">
        <w:rPr>
          <w:rFonts w:ascii="楷体_GB2312" w:hint="eastAsia"/>
          <w:szCs w:val="21"/>
          <w:shd w:val="clear" w:color="auto" w:fill="FFFFFF"/>
        </w:rPr>
        <w:t>2</w:t>
      </w:r>
      <w:r w:rsidR="00033D87" w:rsidRPr="002338D4">
        <w:rPr>
          <w:rFonts w:ascii="楷体_GB2312" w:hint="eastAsia"/>
          <w:szCs w:val="21"/>
          <w:shd w:val="clear" w:color="auto" w:fill="FFFFFF"/>
        </w:rPr>
        <w:t>-</w:t>
      </w:r>
      <w:r w:rsidR="001F6328" w:rsidRPr="002338D4">
        <w:rPr>
          <w:rFonts w:ascii="楷体_GB2312" w:hint="eastAsia"/>
          <w:szCs w:val="21"/>
          <w:shd w:val="clear" w:color="auto" w:fill="FFFFFF"/>
        </w:rPr>
        <w:t>20</w:t>
      </w:r>
      <w:bookmarkEnd w:id="31"/>
    </w:p>
    <w:p w:rsidR="00BD50FD" w:rsidRDefault="001F6328" w:rsidP="001F6328">
      <w:pPr>
        <w:ind w:firstLine="482"/>
        <w:rPr>
          <w:color w:val="333333"/>
          <w:shd w:val="clear" w:color="auto" w:fill="FFFFFF"/>
        </w:rPr>
      </w:pPr>
      <w:r>
        <w:rPr>
          <w:rStyle w:val="a8"/>
          <w:rFonts w:hint="eastAsia"/>
          <w:color w:val="333333"/>
          <w:shd w:val="clear" w:color="auto" w:fill="FFFFFF"/>
        </w:rPr>
        <w:t>一、发布本公告的背景是什么？</w:t>
      </w:r>
      <w:r>
        <w:rPr>
          <w:rFonts w:hint="eastAsia"/>
          <w:b/>
          <w:bCs/>
          <w:color w:val="333333"/>
          <w:shd w:val="clear" w:color="auto" w:fill="FFFFFF"/>
        </w:rPr>
        <w:br/>
      </w:r>
      <w:r>
        <w:rPr>
          <w:rFonts w:hint="eastAsia"/>
          <w:color w:val="333333"/>
          <w:shd w:val="clear" w:color="auto" w:fill="FFFFFF"/>
        </w:rPr>
        <w:t xml:space="preserve">　　为了贯彻落实党中央、国务院决策部署，进一步优化营商环境，支持民营经济和小</w:t>
      </w:r>
      <w:proofErr w:type="gramStart"/>
      <w:r>
        <w:rPr>
          <w:rFonts w:hint="eastAsia"/>
          <w:color w:val="333333"/>
          <w:shd w:val="clear" w:color="auto" w:fill="FFFFFF"/>
        </w:rPr>
        <w:t>微企业</w:t>
      </w:r>
      <w:proofErr w:type="gramEnd"/>
      <w:r>
        <w:rPr>
          <w:rFonts w:hint="eastAsia"/>
          <w:color w:val="333333"/>
          <w:shd w:val="clear" w:color="auto" w:fill="FFFFFF"/>
        </w:rPr>
        <w:t>发展，便利纳税人开具和使用增值税发票，发布本公告。</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二、哪些新行业纳入了小规模纳税人自行开具增值税专用发票试点范围？</w:t>
      </w:r>
      <w:r>
        <w:rPr>
          <w:rFonts w:hint="eastAsia"/>
          <w:b/>
          <w:bCs/>
          <w:color w:val="333333"/>
          <w:shd w:val="clear" w:color="auto" w:fill="FFFFFF"/>
        </w:rPr>
        <w:br/>
      </w:r>
      <w:r>
        <w:rPr>
          <w:rFonts w:hint="eastAsia"/>
          <w:color w:val="333333"/>
          <w:shd w:val="clear" w:color="auto" w:fill="FFFFFF"/>
        </w:rPr>
        <w:t xml:space="preserve">　　自</w:t>
      </w:r>
      <w:r>
        <w:rPr>
          <w:rFonts w:hint="eastAsia"/>
          <w:color w:val="333333"/>
          <w:shd w:val="clear" w:color="auto" w:fill="FFFFFF"/>
        </w:rPr>
        <w:t>2016</w:t>
      </w:r>
      <w:r>
        <w:rPr>
          <w:rFonts w:hint="eastAsia"/>
          <w:color w:val="333333"/>
          <w:shd w:val="clear" w:color="auto" w:fill="FFFFFF"/>
        </w:rPr>
        <w:t>年</w:t>
      </w:r>
      <w:r>
        <w:rPr>
          <w:rFonts w:hint="eastAsia"/>
          <w:color w:val="333333"/>
          <w:shd w:val="clear" w:color="auto" w:fill="FFFFFF"/>
        </w:rPr>
        <w:t>8</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日起，税务总局开展了小规模纳税人自行开具增值税专用发票试点工作，先后将住宿业，</w:t>
      </w:r>
      <w:proofErr w:type="gramStart"/>
      <w:r>
        <w:rPr>
          <w:rFonts w:hint="eastAsia"/>
          <w:color w:val="333333"/>
          <w:shd w:val="clear" w:color="auto" w:fill="FFFFFF"/>
        </w:rPr>
        <w:t>鉴证</w:t>
      </w:r>
      <w:proofErr w:type="gramEnd"/>
      <w:r>
        <w:rPr>
          <w:rFonts w:hint="eastAsia"/>
          <w:color w:val="333333"/>
          <w:shd w:val="clear" w:color="auto" w:fill="FFFFFF"/>
        </w:rPr>
        <w:t>咨询业，建筑业，工业，信息传输、软件和信息技术服务业等行业纳入试点范围。目前，试点工作运行平稳，社会各界反响良好。</w:t>
      </w:r>
      <w:r>
        <w:rPr>
          <w:rFonts w:hint="eastAsia"/>
          <w:color w:val="333333"/>
        </w:rPr>
        <w:br/>
      </w:r>
      <w:r>
        <w:rPr>
          <w:rFonts w:hint="eastAsia"/>
          <w:color w:val="333333"/>
          <w:shd w:val="clear" w:color="auto" w:fill="FFFFFF"/>
        </w:rPr>
        <w:t xml:space="preserve">　　为了进一步激发市场主体创业创新活力，促进民营经济和小</w:t>
      </w:r>
      <w:proofErr w:type="gramStart"/>
      <w:r>
        <w:rPr>
          <w:rFonts w:hint="eastAsia"/>
          <w:color w:val="333333"/>
          <w:shd w:val="clear" w:color="auto" w:fill="FFFFFF"/>
        </w:rPr>
        <w:t>微企业</w:t>
      </w:r>
      <w:proofErr w:type="gramEnd"/>
      <w:r>
        <w:rPr>
          <w:rFonts w:hint="eastAsia"/>
          <w:color w:val="333333"/>
          <w:shd w:val="clear" w:color="auto" w:fill="FFFFFF"/>
        </w:rPr>
        <w:t>发展，税务总局决定，自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3</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将租赁和商务服务业，科学研究和技术服务业，居民服务、修理和其他服务业等三个行业纳入试点范围。试点纳税人可以选择使用增值税发票管理系统自行开具增值税专用发票，或者向税务机关申请代开。选择自行开具增值税专用发票的小规模纳税人，税务机关不再为其代开。</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三、未超过免征增值税标准的小规模纳税人能否自行开具增值税专用发票？</w:t>
      </w:r>
      <w:r>
        <w:rPr>
          <w:rFonts w:hint="eastAsia"/>
          <w:b/>
          <w:bCs/>
          <w:color w:val="333333"/>
          <w:shd w:val="clear" w:color="auto" w:fill="FFFFFF"/>
        </w:rPr>
        <w:br/>
      </w:r>
      <w:r>
        <w:rPr>
          <w:rFonts w:hint="eastAsia"/>
          <w:color w:val="333333"/>
          <w:shd w:val="clear" w:color="auto" w:fill="FFFFFF"/>
        </w:rPr>
        <w:t xml:space="preserve">　　为了进一步便利小</w:t>
      </w:r>
      <w:proofErr w:type="gramStart"/>
      <w:r>
        <w:rPr>
          <w:rFonts w:hint="eastAsia"/>
          <w:color w:val="333333"/>
          <w:shd w:val="clear" w:color="auto" w:fill="FFFFFF"/>
        </w:rPr>
        <w:t>微企业</w:t>
      </w:r>
      <w:proofErr w:type="gramEnd"/>
      <w:r>
        <w:rPr>
          <w:rFonts w:hint="eastAsia"/>
          <w:color w:val="333333"/>
          <w:shd w:val="clear" w:color="auto" w:fill="FFFFFF"/>
        </w:rPr>
        <w:t>开具增值税专用发票，试点行业的所有小规模纳税人均可以自愿使用增值税发票管理系统自行开具增值税专用发票，不受月销售额标准的限制。也就是说，月销售额未超过</w:t>
      </w:r>
      <w:r>
        <w:rPr>
          <w:rFonts w:hint="eastAsia"/>
          <w:color w:val="333333"/>
          <w:shd w:val="clear" w:color="auto" w:fill="FFFFFF"/>
        </w:rPr>
        <w:t>10</w:t>
      </w:r>
      <w:r>
        <w:rPr>
          <w:rFonts w:hint="eastAsia"/>
          <w:color w:val="333333"/>
          <w:shd w:val="clear" w:color="auto" w:fill="FFFFFF"/>
        </w:rPr>
        <w:t>万元（含本数，以</w:t>
      </w:r>
      <w:r>
        <w:rPr>
          <w:rFonts w:hint="eastAsia"/>
          <w:color w:val="333333"/>
          <w:shd w:val="clear" w:color="auto" w:fill="FFFFFF"/>
        </w:rPr>
        <w:t>1</w:t>
      </w:r>
      <w:r>
        <w:rPr>
          <w:rFonts w:hint="eastAsia"/>
          <w:color w:val="333333"/>
          <w:shd w:val="clear" w:color="auto" w:fill="FFFFFF"/>
        </w:rPr>
        <w:t>个季度为</w:t>
      </w:r>
      <w:r>
        <w:rPr>
          <w:rFonts w:hint="eastAsia"/>
          <w:color w:val="333333"/>
          <w:shd w:val="clear" w:color="auto" w:fill="FFFFFF"/>
        </w:rPr>
        <w:t>1</w:t>
      </w:r>
      <w:r>
        <w:rPr>
          <w:rFonts w:hint="eastAsia"/>
          <w:color w:val="333333"/>
          <w:shd w:val="clear" w:color="auto" w:fill="FFFFFF"/>
        </w:rPr>
        <w:t>个纳税期的，季度销售额未超过</w:t>
      </w:r>
      <w:r>
        <w:rPr>
          <w:rFonts w:hint="eastAsia"/>
          <w:color w:val="333333"/>
          <w:shd w:val="clear" w:color="auto" w:fill="FFFFFF"/>
        </w:rPr>
        <w:t>30</w:t>
      </w:r>
      <w:r>
        <w:rPr>
          <w:rFonts w:hint="eastAsia"/>
          <w:color w:val="333333"/>
          <w:shd w:val="clear" w:color="auto" w:fill="FFFFFF"/>
        </w:rPr>
        <w:t>万元）的试点行业小规模纳税人，发生增值税应税行为，需要开具增值税专用发票的，可以选择使用增值税发票管理系统自行开具。自行开具增值税专用发票的小规模纳税人也可以自行开具增值税普通发票。</w:t>
      </w:r>
      <w:r>
        <w:rPr>
          <w:rFonts w:hint="eastAsia"/>
          <w:color w:val="333333"/>
        </w:rPr>
        <w:br/>
      </w:r>
      <w:r>
        <w:rPr>
          <w:rFonts w:hint="eastAsia"/>
          <w:color w:val="333333"/>
          <w:shd w:val="clear" w:color="auto" w:fill="FFFFFF"/>
        </w:rPr>
        <w:t xml:space="preserve">　　根据现行规定，小规模纳税人开具增值税专用发票对应的销售额，需要计算缴纳增值税。纳税人购买增值税税控系统专用设备支付的费用以及缴纳的技术维护费可以按照有关规定在增值税应纳税额中全额抵减。</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四、为什么要扩大取消增值税发票认证的纳税人范围？</w:t>
      </w:r>
      <w:r>
        <w:rPr>
          <w:rFonts w:hint="eastAsia"/>
          <w:b/>
          <w:bCs/>
          <w:color w:val="333333"/>
          <w:shd w:val="clear" w:color="auto" w:fill="FFFFFF"/>
        </w:rPr>
        <w:br/>
      </w:r>
      <w:r>
        <w:rPr>
          <w:rFonts w:hint="eastAsia"/>
          <w:color w:val="333333"/>
          <w:shd w:val="clear" w:color="auto" w:fill="FFFFFF"/>
        </w:rPr>
        <w:t xml:space="preserve">　　取消增值税发票认证，就是由手工扫描需要抵扣的纸质发票，调整为由纳税人网上选择确认需要抵扣的增值税发票电子信息，是税务系统深化“放管服”改</w:t>
      </w:r>
      <w:r>
        <w:rPr>
          <w:rFonts w:hint="eastAsia"/>
          <w:color w:val="333333"/>
          <w:shd w:val="clear" w:color="auto" w:fill="FFFFFF"/>
        </w:rPr>
        <w:lastRenderedPageBreak/>
        <w:t>革的重要举措。手工扫描需要抵扣的纸质发票有两种方式，一种是纳税人自行购置扫描设备进行网上认证，另一种是前往办税服务</w:t>
      </w:r>
      <w:proofErr w:type="gramStart"/>
      <w:r>
        <w:rPr>
          <w:rFonts w:hint="eastAsia"/>
          <w:color w:val="333333"/>
          <w:shd w:val="clear" w:color="auto" w:fill="FFFFFF"/>
        </w:rPr>
        <w:t>厅办理</w:t>
      </w:r>
      <w:proofErr w:type="gramEnd"/>
      <w:r>
        <w:rPr>
          <w:rFonts w:hint="eastAsia"/>
          <w:color w:val="333333"/>
          <w:shd w:val="clear" w:color="auto" w:fill="FFFFFF"/>
        </w:rPr>
        <w:t>发票认证。将取消增值税发票认证的纳税人范围扩大至全部一般纳税人后，能够节约纳税人因购买扫描设备产生的经济成本，减少纳税人前往税务机关认证发票所花费的时间，进一步减轻纳税人的办税负担，是税务部门推出的一项利民、惠民、便民的办税服务措施。</w:t>
      </w:r>
    </w:p>
    <w:p w:rsidR="002338D4" w:rsidRDefault="002338D4" w:rsidP="002338D4">
      <w:pPr>
        <w:ind w:firstLine="480"/>
        <w:rPr>
          <w:color w:val="333333"/>
          <w:shd w:val="clear" w:color="auto" w:fill="FFFFFF"/>
        </w:rPr>
      </w:pPr>
    </w:p>
    <w:p w:rsidR="001F6328" w:rsidRPr="001F6328" w:rsidRDefault="001F6328" w:rsidP="002338D4">
      <w:pPr>
        <w:pStyle w:val="1"/>
      </w:pPr>
      <w:bookmarkStart w:id="32" w:name="_Toc2757019"/>
      <w:r w:rsidRPr="001F6328">
        <w:rPr>
          <w:rFonts w:hint="eastAsia"/>
        </w:rPr>
        <w:t>关于《国家税务总局关于调整增值税专用发票防伪措施有关事项的公告》的解读</w:t>
      </w:r>
      <w:bookmarkEnd w:id="32"/>
    </w:p>
    <w:p w:rsidR="001F6328" w:rsidRPr="002338D4" w:rsidRDefault="001F6328" w:rsidP="002338D4">
      <w:pPr>
        <w:pStyle w:val="2"/>
        <w:spacing w:before="312" w:after="156"/>
        <w:rPr>
          <w:rFonts w:ascii="楷体_GB2312"/>
          <w:shd w:val="clear" w:color="auto" w:fill="FFFFFF"/>
        </w:rPr>
      </w:pPr>
      <w:bookmarkStart w:id="33" w:name="_Toc2757020"/>
      <w:r w:rsidRPr="002338D4">
        <w:rPr>
          <w:rFonts w:ascii="楷体_GB2312" w:hint="eastAsia"/>
          <w:shd w:val="clear" w:color="auto" w:fill="FFFFFF"/>
        </w:rPr>
        <w:t xml:space="preserve">来源： </w:t>
      </w:r>
      <w:r w:rsidRPr="002338D4">
        <w:rPr>
          <w:rFonts w:hint="eastAsia"/>
          <w:shd w:val="clear" w:color="auto" w:fill="FFFFFF"/>
        </w:rPr>
        <w:t> </w:t>
      </w:r>
      <w:r w:rsidRPr="002338D4">
        <w:rPr>
          <w:rFonts w:ascii="楷体_GB2312" w:hint="eastAsia"/>
          <w:shd w:val="clear" w:color="auto" w:fill="FFFFFF"/>
        </w:rPr>
        <w:t xml:space="preserve">国家税务总局办公厅       </w:t>
      </w:r>
      <w:r w:rsidRPr="002338D4">
        <w:rPr>
          <w:rFonts w:ascii="楷体_GB2312" w:hint="eastAsia"/>
          <w:szCs w:val="21"/>
          <w:shd w:val="clear" w:color="auto" w:fill="FFFFFF"/>
        </w:rPr>
        <w:t>2019-02-20</w:t>
      </w:r>
      <w:bookmarkEnd w:id="33"/>
    </w:p>
    <w:p w:rsidR="001F6328" w:rsidRDefault="001F6328" w:rsidP="001F6328">
      <w:pPr>
        <w:ind w:firstLine="482"/>
        <w:rPr>
          <w:color w:val="333333"/>
          <w:shd w:val="clear" w:color="auto" w:fill="FFFFFF"/>
        </w:rPr>
      </w:pPr>
      <w:r>
        <w:rPr>
          <w:rStyle w:val="a8"/>
          <w:rFonts w:hint="eastAsia"/>
          <w:color w:val="333333"/>
          <w:shd w:val="clear" w:color="auto" w:fill="FFFFFF"/>
        </w:rPr>
        <w:t>一、发布本公告的背景是什么？</w:t>
      </w:r>
      <w:r>
        <w:rPr>
          <w:rFonts w:hint="eastAsia"/>
          <w:b/>
          <w:bCs/>
          <w:color w:val="333333"/>
          <w:shd w:val="clear" w:color="auto" w:fill="FFFFFF"/>
        </w:rPr>
        <w:br/>
      </w:r>
      <w:r>
        <w:rPr>
          <w:rFonts w:hint="eastAsia"/>
          <w:color w:val="333333"/>
          <w:shd w:val="clear" w:color="auto" w:fill="FFFFFF"/>
        </w:rPr>
        <w:t xml:space="preserve">　　为加强和改进增值税专用发票管理，税务总局决定调整增值税专用发票防伪措施，自</w:t>
      </w:r>
      <w:r>
        <w:rPr>
          <w:rFonts w:hint="eastAsia"/>
          <w:color w:val="333333"/>
          <w:shd w:val="clear" w:color="auto" w:fill="FFFFFF"/>
        </w:rPr>
        <w:t>2019</w:t>
      </w:r>
      <w:r>
        <w:rPr>
          <w:rFonts w:hint="eastAsia"/>
          <w:color w:val="333333"/>
          <w:shd w:val="clear" w:color="auto" w:fill="FFFFFF"/>
        </w:rPr>
        <w:t>年第一季度起增值税专用发票按照调整后的防伪措施印制，为此发布本公告。</w:t>
      </w:r>
      <w:r>
        <w:rPr>
          <w:rFonts w:hint="eastAsia"/>
          <w:color w:val="333333"/>
        </w:rPr>
        <w:br/>
      </w:r>
      <w:r>
        <w:rPr>
          <w:rStyle w:val="a8"/>
          <w:rFonts w:hint="eastAsia"/>
          <w:color w:val="333333"/>
          <w:shd w:val="clear" w:color="auto" w:fill="FFFFFF"/>
        </w:rPr>
        <w:t xml:space="preserve">　　二、增值税专用发票的防伪措施有哪些调整？</w:t>
      </w:r>
      <w:r>
        <w:rPr>
          <w:rFonts w:hint="eastAsia"/>
          <w:b/>
          <w:bCs/>
          <w:color w:val="333333"/>
          <w:shd w:val="clear" w:color="auto" w:fill="FFFFFF"/>
        </w:rPr>
        <w:br/>
      </w:r>
      <w:r>
        <w:rPr>
          <w:rFonts w:hint="eastAsia"/>
          <w:color w:val="333333"/>
          <w:shd w:val="clear" w:color="auto" w:fill="FFFFFF"/>
        </w:rPr>
        <w:t xml:space="preserve">　　取消光角变色圆环纤维、造纸防伪线等防伪措施，继续保留防伪油墨颜色擦可变、专用异型号码、复合信息防伪等防伪措施。</w:t>
      </w:r>
      <w:r>
        <w:rPr>
          <w:rFonts w:hint="eastAsia"/>
          <w:color w:val="333333"/>
        </w:rPr>
        <w:br/>
      </w:r>
      <w:r>
        <w:rPr>
          <w:rStyle w:val="a8"/>
          <w:rFonts w:hint="eastAsia"/>
          <w:color w:val="333333"/>
          <w:shd w:val="clear" w:color="auto" w:fill="FFFFFF"/>
        </w:rPr>
        <w:t xml:space="preserve">　　三、以前印制的增值税专用发票能否继续使用？</w:t>
      </w:r>
      <w:r>
        <w:rPr>
          <w:rFonts w:hint="eastAsia"/>
          <w:b/>
          <w:bCs/>
          <w:color w:val="333333"/>
          <w:shd w:val="clear" w:color="auto" w:fill="FFFFFF"/>
        </w:rPr>
        <w:br/>
      </w:r>
      <w:r>
        <w:rPr>
          <w:rFonts w:hint="eastAsia"/>
          <w:color w:val="333333"/>
          <w:shd w:val="clear" w:color="auto" w:fill="FFFFFF"/>
        </w:rPr>
        <w:t xml:space="preserve">　　税务机关库存和纳税人尚未使用的增值税专用发票可以继续使用。</w:t>
      </w:r>
      <w:r>
        <w:rPr>
          <w:rFonts w:hint="eastAsia"/>
          <w:color w:val="333333"/>
        </w:rPr>
        <w:br/>
      </w:r>
      <w:r>
        <w:rPr>
          <w:rStyle w:val="a8"/>
          <w:rFonts w:hint="eastAsia"/>
          <w:color w:val="333333"/>
          <w:shd w:val="clear" w:color="auto" w:fill="FFFFFF"/>
        </w:rPr>
        <w:t xml:space="preserve">　　四、本公告自何时起施行？</w:t>
      </w:r>
      <w:r>
        <w:rPr>
          <w:rFonts w:hint="eastAsia"/>
          <w:b/>
          <w:bCs/>
          <w:color w:val="333333"/>
          <w:shd w:val="clear" w:color="auto" w:fill="FFFFFF"/>
        </w:rPr>
        <w:br/>
      </w:r>
      <w:r>
        <w:rPr>
          <w:rFonts w:hint="eastAsia"/>
          <w:color w:val="333333"/>
          <w:shd w:val="clear" w:color="auto" w:fill="FFFFFF"/>
        </w:rPr>
        <w:t xml:space="preserve">　　本公告自发布之日起施行。</w:t>
      </w:r>
    </w:p>
    <w:p w:rsidR="002338D4" w:rsidRDefault="002338D4" w:rsidP="002338D4">
      <w:pPr>
        <w:ind w:firstLine="480"/>
        <w:rPr>
          <w:color w:val="333333"/>
          <w:shd w:val="clear" w:color="auto" w:fill="FFFFFF"/>
        </w:rPr>
      </w:pPr>
    </w:p>
    <w:p w:rsidR="001F6328" w:rsidRDefault="001F6328" w:rsidP="002338D4">
      <w:pPr>
        <w:pStyle w:val="1"/>
        <w:rPr>
          <w:shd w:val="clear" w:color="auto" w:fill="FFFFFF"/>
        </w:rPr>
      </w:pPr>
      <w:bookmarkStart w:id="34" w:name="_Toc2757021"/>
      <w:r>
        <w:rPr>
          <w:rFonts w:hint="eastAsia"/>
          <w:shd w:val="clear" w:color="auto" w:fill="FFFFFF"/>
        </w:rPr>
        <w:t>关于《国家税务总局宁波市税务局关于出口货物劳务及适用增值税零税率应税服务开具增值税电子普通发票有关问题的公告》的解读</w:t>
      </w:r>
      <w:bookmarkEnd w:id="34"/>
    </w:p>
    <w:p w:rsidR="001F6328" w:rsidRPr="002338D4" w:rsidRDefault="001F6328" w:rsidP="002338D4">
      <w:pPr>
        <w:pStyle w:val="2"/>
        <w:spacing w:before="312" w:after="156"/>
        <w:rPr>
          <w:rFonts w:ascii="楷体_GB2312"/>
          <w:color w:val="000000"/>
          <w:sz w:val="27"/>
          <w:szCs w:val="27"/>
          <w:shd w:val="clear" w:color="auto" w:fill="FFFFFF"/>
        </w:rPr>
      </w:pPr>
      <w:bookmarkStart w:id="35" w:name="_Toc2757022"/>
      <w:r w:rsidRPr="002338D4">
        <w:rPr>
          <w:rFonts w:ascii="楷体_GB2312" w:hint="eastAsia"/>
          <w:shd w:val="clear" w:color="auto" w:fill="FFFFFF"/>
        </w:rPr>
        <w:t>来源：国家税务总局宁波市税务局    2019-02-28</w:t>
      </w:r>
      <w:bookmarkEnd w:id="35"/>
      <w:r w:rsidRPr="002338D4">
        <w:rPr>
          <w:rFonts w:hint="eastAsia"/>
          <w:color w:val="000000"/>
          <w:sz w:val="27"/>
          <w:szCs w:val="27"/>
          <w:shd w:val="clear" w:color="auto" w:fill="FFFFFF"/>
        </w:rPr>
        <w:t> </w:t>
      </w:r>
    </w:p>
    <w:p w:rsidR="001F6328" w:rsidRPr="001F6328" w:rsidRDefault="001F6328" w:rsidP="002338D4">
      <w:pPr>
        <w:ind w:firstLine="482"/>
        <w:rPr>
          <w:b/>
          <w:color w:val="333333"/>
          <w:shd w:val="clear" w:color="auto" w:fill="FFFFFF"/>
        </w:rPr>
      </w:pPr>
      <w:r w:rsidRPr="001F6328">
        <w:rPr>
          <w:rFonts w:hint="eastAsia"/>
          <w:b/>
          <w:color w:val="333333"/>
          <w:shd w:val="clear" w:color="auto" w:fill="FFFFFF"/>
        </w:rPr>
        <w:t>一、出台背景</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根据《国家税务总局关于进一步做好增值税电子普通发票推行工作的指导意见》（</w:t>
      </w:r>
      <w:proofErr w:type="gramStart"/>
      <w:r w:rsidRPr="001F6328">
        <w:rPr>
          <w:rFonts w:hint="eastAsia"/>
          <w:color w:val="333333"/>
          <w:shd w:val="clear" w:color="auto" w:fill="FFFFFF"/>
        </w:rPr>
        <w:t>税总发</w:t>
      </w:r>
      <w:proofErr w:type="gramEnd"/>
      <w:r w:rsidRPr="001F6328">
        <w:rPr>
          <w:rFonts w:hint="eastAsia"/>
          <w:color w:val="333333"/>
          <w:shd w:val="clear" w:color="auto" w:fill="FFFFFF"/>
        </w:rPr>
        <w:t>〔</w:t>
      </w:r>
      <w:r w:rsidRPr="001F6328">
        <w:rPr>
          <w:rFonts w:hint="eastAsia"/>
          <w:color w:val="333333"/>
          <w:shd w:val="clear" w:color="auto" w:fill="FFFFFF"/>
        </w:rPr>
        <w:t>2017</w:t>
      </w:r>
      <w:r w:rsidRPr="001F6328">
        <w:rPr>
          <w:rFonts w:hint="eastAsia"/>
          <w:color w:val="333333"/>
          <w:shd w:val="clear" w:color="auto" w:fill="FFFFFF"/>
        </w:rPr>
        <w:t>〕</w:t>
      </w:r>
      <w:r w:rsidRPr="001F6328">
        <w:rPr>
          <w:rFonts w:hint="eastAsia"/>
          <w:color w:val="333333"/>
          <w:shd w:val="clear" w:color="auto" w:fill="FFFFFF"/>
        </w:rPr>
        <w:t>31</w:t>
      </w:r>
      <w:r w:rsidRPr="001F6328">
        <w:rPr>
          <w:rFonts w:hint="eastAsia"/>
          <w:color w:val="333333"/>
          <w:shd w:val="clear" w:color="auto" w:fill="FFFFFF"/>
        </w:rPr>
        <w:t>号）、《国家税务总局关于推行通过增值税电子发票系统开具的增值税电子普通发票有关问题的公告》（国家税务总局公告</w:t>
      </w:r>
      <w:r w:rsidRPr="001F6328">
        <w:rPr>
          <w:rFonts w:hint="eastAsia"/>
          <w:color w:val="333333"/>
          <w:shd w:val="clear" w:color="auto" w:fill="FFFFFF"/>
        </w:rPr>
        <w:t>2015</w:t>
      </w:r>
      <w:r w:rsidRPr="001F6328">
        <w:rPr>
          <w:rFonts w:hint="eastAsia"/>
          <w:color w:val="333333"/>
          <w:shd w:val="clear" w:color="auto" w:fill="FFFFFF"/>
        </w:rPr>
        <w:t>年第</w:t>
      </w:r>
      <w:r w:rsidRPr="001F6328">
        <w:rPr>
          <w:rFonts w:hint="eastAsia"/>
          <w:color w:val="333333"/>
          <w:shd w:val="clear" w:color="auto" w:fill="FFFFFF"/>
        </w:rPr>
        <w:t>84</w:t>
      </w:r>
      <w:r w:rsidRPr="001F6328">
        <w:rPr>
          <w:rFonts w:hint="eastAsia"/>
          <w:color w:val="333333"/>
          <w:shd w:val="clear" w:color="auto" w:fill="FFFFFF"/>
        </w:rPr>
        <w:t>号）的增值税电子普通发票推广要求，适应我市出口税收管理工作需要，满足增</w:t>
      </w:r>
      <w:r w:rsidRPr="001F6328">
        <w:rPr>
          <w:rFonts w:hint="eastAsia"/>
          <w:color w:val="333333"/>
          <w:shd w:val="clear" w:color="auto" w:fill="FFFFFF"/>
        </w:rPr>
        <w:lastRenderedPageBreak/>
        <w:t>值税一体化管理要求，满足出口企业的增值税电子普通发票使用需求，同时规范出口企业开具外销发票，切实减轻企业负担，节约社会资源，制定本公告。</w:t>
      </w:r>
    </w:p>
    <w:p w:rsidR="001F6328" w:rsidRPr="001F6328" w:rsidRDefault="001F6328" w:rsidP="002338D4">
      <w:pPr>
        <w:ind w:firstLine="482"/>
        <w:rPr>
          <w:b/>
          <w:color w:val="333333"/>
          <w:shd w:val="clear" w:color="auto" w:fill="FFFFFF"/>
        </w:rPr>
      </w:pPr>
      <w:r w:rsidRPr="001F6328">
        <w:rPr>
          <w:rFonts w:hint="eastAsia"/>
          <w:b/>
          <w:color w:val="333333"/>
          <w:shd w:val="clear" w:color="auto" w:fill="FFFFFF"/>
        </w:rPr>
        <w:t>二、主要内容</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本公告规定出口企业（特别是生产企业），应该符合出口退税申报业务流程，确保出口企业正常退税，强化退税风险管理，出口企业出口货物劳务以及增值税零税率应税服务应该使用增值税电子普通发票开具出口外销发票。</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开票平台：出口企业可以通过宁波市电子税务局出口退税综合服务平台提供的电子发票开票功能或者第三方提供的符合技术标准的电子发票开票系统开具增值税电子普通发票。宁波市电子税务局出口退税综合服务平台支持金税盘或税控盘的增值税电子普通发票开票功能，出口企业可自愿选择金税盘或税控盘进行开票。</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开票格式：（一）购买方各栏次的填写。对于销售到境外的货物劳务及服务，购买方各栏次可用中文或外文填写</w:t>
      </w:r>
      <w:r w:rsidRPr="001F6328">
        <w:rPr>
          <w:rFonts w:hint="eastAsia"/>
          <w:color w:val="333333"/>
          <w:shd w:val="clear" w:color="auto" w:fill="FFFFFF"/>
        </w:rPr>
        <w:t>,</w:t>
      </w:r>
      <w:r w:rsidRPr="001F6328">
        <w:rPr>
          <w:rFonts w:hint="eastAsia"/>
          <w:color w:val="333333"/>
          <w:shd w:val="clear" w:color="auto" w:fill="FFFFFF"/>
        </w:rPr>
        <w:t>其中名称必须填写，纳税人识别号、地址、电话、开户行及账号可根据实际情况填写。对于销售到国内特殊监管区域的货物劳务及服务，购货单位各项目应完整填写。</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（二）实行增值税退（免）税政策、增值税零税率政策和免税政策的出口货物劳务及服务，出口企业开具增值税电子普通发票时“税率”</w:t>
      </w:r>
      <w:proofErr w:type="gramStart"/>
      <w:r w:rsidRPr="001F6328">
        <w:rPr>
          <w:rFonts w:hint="eastAsia"/>
          <w:color w:val="333333"/>
          <w:shd w:val="clear" w:color="auto" w:fill="FFFFFF"/>
        </w:rPr>
        <w:t>栏应该</w:t>
      </w:r>
      <w:proofErr w:type="gramEnd"/>
      <w:r w:rsidRPr="001F6328">
        <w:rPr>
          <w:rFonts w:hint="eastAsia"/>
          <w:color w:val="333333"/>
          <w:shd w:val="clear" w:color="auto" w:fill="FFFFFF"/>
        </w:rPr>
        <w:t>填写“免税”；实行增值税征税政策的出口货物劳务及服务，出口企业开具增值税电子普通发票时“税率”</w:t>
      </w:r>
      <w:proofErr w:type="gramStart"/>
      <w:r w:rsidRPr="001F6328">
        <w:rPr>
          <w:rFonts w:hint="eastAsia"/>
          <w:color w:val="333333"/>
          <w:shd w:val="clear" w:color="auto" w:fill="FFFFFF"/>
        </w:rPr>
        <w:t>栏应该</w:t>
      </w:r>
      <w:proofErr w:type="gramEnd"/>
      <w:r w:rsidRPr="001F6328">
        <w:rPr>
          <w:rFonts w:hint="eastAsia"/>
          <w:color w:val="333333"/>
          <w:shd w:val="clear" w:color="auto" w:fill="FFFFFF"/>
        </w:rPr>
        <w:t>填写适用征税税率。</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（三）单价栏、金额栏应以换算成人民币后的金额填写。</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（四）备注栏应顶格填写“出口发票”四个汉字，并必须注明出口销售总额（原币）</w:t>
      </w:r>
      <w:proofErr w:type="gramStart"/>
      <w:r w:rsidRPr="001F6328">
        <w:rPr>
          <w:rFonts w:hint="eastAsia"/>
          <w:color w:val="333333"/>
          <w:shd w:val="clear" w:color="auto" w:fill="FFFFFF"/>
        </w:rPr>
        <w:t>及原币币种</w:t>
      </w:r>
      <w:proofErr w:type="gramEnd"/>
      <w:r w:rsidRPr="001F6328">
        <w:rPr>
          <w:rFonts w:hint="eastAsia"/>
          <w:color w:val="333333"/>
          <w:shd w:val="clear" w:color="auto" w:fill="FFFFFF"/>
        </w:rPr>
        <w:t>。</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生产企业出口货物免、抵、退税申报明细表的“出口发票号”栏次的填写要求：（一）为避免出口发票重号，生产企业应完整填写出口发票号，即“发票代码</w:t>
      </w:r>
      <w:r w:rsidRPr="001F6328">
        <w:rPr>
          <w:rFonts w:hint="eastAsia"/>
          <w:color w:val="333333"/>
          <w:shd w:val="clear" w:color="auto" w:fill="FFFFFF"/>
        </w:rPr>
        <w:t>+</w:t>
      </w:r>
      <w:r w:rsidRPr="001F6328">
        <w:rPr>
          <w:rFonts w:hint="eastAsia"/>
          <w:color w:val="333333"/>
          <w:shd w:val="clear" w:color="auto" w:fill="FFFFFF"/>
        </w:rPr>
        <w:t>发票号码”。（二）对于一张报关单对应多张出口发票的情形，生产企业可选择填写其中一张出口发票号。</w:t>
      </w:r>
    </w:p>
    <w:p w:rsidR="001F6328" w:rsidRPr="001F6328" w:rsidRDefault="001F6328" w:rsidP="002338D4">
      <w:pPr>
        <w:ind w:firstLine="482"/>
        <w:rPr>
          <w:b/>
          <w:color w:val="333333"/>
          <w:shd w:val="clear" w:color="auto" w:fill="FFFFFF"/>
        </w:rPr>
      </w:pPr>
      <w:r w:rsidRPr="001F6328">
        <w:rPr>
          <w:rFonts w:hint="eastAsia"/>
          <w:b/>
          <w:color w:val="333333"/>
          <w:shd w:val="clear" w:color="auto" w:fill="FFFFFF"/>
        </w:rPr>
        <w:t>三、施行时间</w:t>
      </w:r>
    </w:p>
    <w:p w:rsidR="001F6328" w:rsidRPr="001F6328" w:rsidRDefault="001F6328" w:rsidP="002338D4">
      <w:pPr>
        <w:ind w:firstLine="480"/>
        <w:rPr>
          <w:color w:val="333333"/>
          <w:shd w:val="clear" w:color="auto" w:fill="FFFFFF"/>
        </w:rPr>
      </w:pPr>
      <w:r w:rsidRPr="001F6328">
        <w:rPr>
          <w:rFonts w:hint="eastAsia"/>
          <w:color w:val="333333"/>
          <w:shd w:val="clear" w:color="auto" w:fill="FFFFFF"/>
        </w:rPr>
        <w:t>本公告自</w:t>
      </w:r>
      <w:r w:rsidRPr="001F6328">
        <w:rPr>
          <w:rFonts w:hint="eastAsia"/>
          <w:color w:val="333333"/>
          <w:shd w:val="clear" w:color="auto" w:fill="FFFFFF"/>
        </w:rPr>
        <w:t>2019</w:t>
      </w:r>
      <w:r w:rsidRPr="001F6328">
        <w:rPr>
          <w:rFonts w:hint="eastAsia"/>
          <w:color w:val="333333"/>
          <w:shd w:val="clear" w:color="auto" w:fill="FFFFFF"/>
        </w:rPr>
        <w:t>年</w:t>
      </w:r>
      <w:r w:rsidRPr="001F6328">
        <w:rPr>
          <w:rFonts w:hint="eastAsia"/>
          <w:color w:val="333333"/>
          <w:shd w:val="clear" w:color="auto" w:fill="FFFFFF"/>
        </w:rPr>
        <w:t>4</w:t>
      </w:r>
      <w:r w:rsidRPr="001F6328">
        <w:rPr>
          <w:rFonts w:hint="eastAsia"/>
          <w:color w:val="333333"/>
          <w:shd w:val="clear" w:color="auto" w:fill="FFFFFF"/>
        </w:rPr>
        <w:t>月</w:t>
      </w:r>
      <w:r w:rsidRPr="001F6328">
        <w:rPr>
          <w:rFonts w:hint="eastAsia"/>
          <w:color w:val="333333"/>
          <w:shd w:val="clear" w:color="auto" w:fill="FFFFFF"/>
        </w:rPr>
        <w:t>1</w:t>
      </w:r>
      <w:r w:rsidRPr="001F6328">
        <w:rPr>
          <w:rFonts w:hint="eastAsia"/>
          <w:color w:val="333333"/>
          <w:shd w:val="clear" w:color="auto" w:fill="FFFFFF"/>
        </w:rPr>
        <w:t>日起施行。</w:t>
      </w:r>
    </w:p>
    <w:p w:rsidR="001F6328" w:rsidRPr="001F6328" w:rsidRDefault="001F6328" w:rsidP="001F6328">
      <w:pPr>
        <w:ind w:firstLine="480"/>
        <w:rPr>
          <w:color w:val="333333"/>
          <w:shd w:val="clear" w:color="auto" w:fill="FFFFFF"/>
        </w:rPr>
      </w:pPr>
    </w:p>
    <w:sectPr w:rsidR="001F6328" w:rsidRPr="001F6328" w:rsidSect="00A1453E">
      <w:headerReference w:type="even" r:id="rId13"/>
      <w:headerReference w:type="default" r:id="rId14"/>
      <w:footerReference w:type="even" r:id="rId15"/>
      <w:footerReference w:type="default" r:id="rId16"/>
      <w:headerReference w:type="first" r:id="rId17"/>
      <w:footerReference w:type="first" r:id="rId18"/>
      <w:pgSz w:w="11906" w:h="16838"/>
      <w:pgMar w:top="156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0B" w:rsidRDefault="0002560B" w:rsidP="00641A36">
      <w:pPr>
        <w:spacing w:line="240" w:lineRule="auto"/>
        <w:ind w:firstLine="480"/>
      </w:pPr>
      <w:r>
        <w:separator/>
      </w:r>
    </w:p>
  </w:endnote>
  <w:endnote w:type="continuationSeparator" w:id="0">
    <w:p w:rsidR="0002560B" w:rsidRDefault="0002560B"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4" w:rsidRDefault="002338D4"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2338D4" w:rsidRDefault="002338D4" w:rsidP="00C77D49">
        <w:pPr>
          <w:pStyle w:val="a4"/>
          <w:ind w:firstLine="360"/>
          <w:jc w:val="center"/>
        </w:pPr>
        <w:r>
          <w:fldChar w:fldCharType="begin"/>
        </w:r>
        <w:r>
          <w:instrText xml:space="preserve"> PAGE   \* MERGEFORMAT </w:instrText>
        </w:r>
        <w:r>
          <w:fldChar w:fldCharType="separate"/>
        </w:r>
        <w:r w:rsidR="00E01BD0" w:rsidRPr="00E01BD0">
          <w:rPr>
            <w:noProof/>
            <w:lang w:val="zh-CN"/>
          </w:rPr>
          <w:t>2</w:t>
        </w:r>
        <w:r>
          <w:rPr>
            <w:noProof/>
            <w:lang w:val="zh-CN"/>
          </w:rPr>
          <w:fldChar w:fldCharType="end"/>
        </w:r>
      </w:p>
    </w:sdtContent>
  </w:sdt>
  <w:p w:rsidR="002338D4" w:rsidRDefault="002338D4"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4" w:rsidRDefault="002338D4"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0B" w:rsidRDefault="0002560B" w:rsidP="00641A36">
      <w:pPr>
        <w:spacing w:line="240" w:lineRule="auto"/>
        <w:ind w:firstLine="480"/>
      </w:pPr>
      <w:r>
        <w:separator/>
      </w:r>
    </w:p>
  </w:footnote>
  <w:footnote w:type="continuationSeparator" w:id="0">
    <w:p w:rsidR="0002560B" w:rsidRDefault="0002560B"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4" w:rsidRDefault="002338D4"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4" w:rsidRPr="00113E47" w:rsidRDefault="002338D4"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4" w:rsidRDefault="002338D4"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A3A92"/>
    <w:rsid w:val="000C049A"/>
    <w:rsid w:val="000D5158"/>
    <w:rsid w:val="000E4364"/>
    <w:rsid w:val="001137F9"/>
    <w:rsid w:val="00113E47"/>
    <w:rsid w:val="00134F15"/>
    <w:rsid w:val="0015142A"/>
    <w:rsid w:val="00183778"/>
    <w:rsid w:val="00184095"/>
    <w:rsid w:val="00190043"/>
    <w:rsid w:val="00193FE1"/>
    <w:rsid w:val="001A78FF"/>
    <w:rsid w:val="001B080B"/>
    <w:rsid w:val="001F2D2A"/>
    <w:rsid w:val="001F6328"/>
    <w:rsid w:val="002001EC"/>
    <w:rsid w:val="002338D4"/>
    <w:rsid w:val="0025398F"/>
    <w:rsid w:val="002A27D4"/>
    <w:rsid w:val="002F5DDC"/>
    <w:rsid w:val="00301659"/>
    <w:rsid w:val="003421A2"/>
    <w:rsid w:val="003A50F1"/>
    <w:rsid w:val="003F5C5D"/>
    <w:rsid w:val="00404E81"/>
    <w:rsid w:val="004141D1"/>
    <w:rsid w:val="004603AA"/>
    <w:rsid w:val="0047238C"/>
    <w:rsid w:val="00487AC4"/>
    <w:rsid w:val="004910C4"/>
    <w:rsid w:val="004A5147"/>
    <w:rsid w:val="00536BAF"/>
    <w:rsid w:val="00552F75"/>
    <w:rsid w:val="0055743C"/>
    <w:rsid w:val="00564132"/>
    <w:rsid w:val="005750F9"/>
    <w:rsid w:val="005979E2"/>
    <w:rsid w:val="005A2063"/>
    <w:rsid w:val="005B45EE"/>
    <w:rsid w:val="005F0BAE"/>
    <w:rsid w:val="00641A36"/>
    <w:rsid w:val="006512BF"/>
    <w:rsid w:val="00652857"/>
    <w:rsid w:val="00653406"/>
    <w:rsid w:val="00675A52"/>
    <w:rsid w:val="00684A4E"/>
    <w:rsid w:val="00692211"/>
    <w:rsid w:val="00693947"/>
    <w:rsid w:val="006A58DA"/>
    <w:rsid w:val="006C3834"/>
    <w:rsid w:val="006D1A8E"/>
    <w:rsid w:val="007255CB"/>
    <w:rsid w:val="00755649"/>
    <w:rsid w:val="00765A64"/>
    <w:rsid w:val="00776779"/>
    <w:rsid w:val="007D357F"/>
    <w:rsid w:val="007E03A5"/>
    <w:rsid w:val="007E3457"/>
    <w:rsid w:val="008033C6"/>
    <w:rsid w:val="008330D0"/>
    <w:rsid w:val="00856147"/>
    <w:rsid w:val="00884189"/>
    <w:rsid w:val="00891E71"/>
    <w:rsid w:val="0089610F"/>
    <w:rsid w:val="0095176D"/>
    <w:rsid w:val="009A2D41"/>
    <w:rsid w:val="009B361A"/>
    <w:rsid w:val="00A1453E"/>
    <w:rsid w:val="00A56CA8"/>
    <w:rsid w:val="00B21233"/>
    <w:rsid w:val="00B52A9B"/>
    <w:rsid w:val="00B54424"/>
    <w:rsid w:val="00B87E65"/>
    <w:rsid w:val="00BD50FD"/>
    <w:rsid w:val="00BD5B44"/>
    <w:rsid w:val="00C17214"/>
    <w:rsid w:val="00C25458"/>
    <w:rsid w:val="00C27288"/>
    <w:rsid w:val="00C50146"/>
    <w:rsid w:val="00C5247B"/>
    <w:rsid w:val="00C707BD"/>
    <w:rsid w:val="00C77D49"/>
    <w:rsid w:val="00CA1AF6"/>
    <w:rsid w:val="00CD6A1C"/>
    <w:rsid w:val="00CE1203"/>
    <w:rsid w:val="00CF5AA6"/>
    <w:rsid w:val="00D14174"/>
    <w:rsid w:val="00D46B68"/>
    <w:rsid w:val="00D61247"/>
    <w:rsid w:val="00D629DD"/>
    <w:rsid w:val="00D639B5"/>
    <w:rsid w:val="00D7711D"/>
    <w:rsid w:val="00D94253"/>
    <w:rsid w:val="00DA4EB6"/>
    <w:rsid w:val="00DB156C"/>
    <w:rsid w:val="00E01BD0"/>
    <w:rsid w:val="00E21562"/>
    <w:rsid w:val="00E560BC"/>
    <w:rsid w:val="00E805D8"/>
    <w:rsid w:val="00EA2769"/>
    <w:rsid w:val="00EC5542"/>
    <w:rsid w:val="00ED0FCD"/>
    <w:rsid w:val="00EF3611"/>
    <w:rsid w:val="00F13387"/>
    <w:rsid w:val="00F25254"/>
    <w:rsid w:val="00F2618A"/>
    <w:rsid w:val="00F279AC"/>
    <w:rsid w:val="00F67CD9"/>
    <w:rsid w:val="00F77EF4"/>
    <w:rsid w:val="00F81205"/>
    <w:rsid w:val="00FA6820"/>
    <w:rsid w:val="00FC6F1F"/>
    <w:rsid w:val="00F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d.chinatax.gov.cn/guoshui/action/ShowAppend.do?id=1646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45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hd.chinatax.gov.cn/guoshui/action/ShowAppend.do?id=1645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3C52D-3CF8-496A-B29C-4CBE581D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20</Pages>
  <Words>2771</Words>
  <Characters>15800</Characters>
  <Application>Microsoft Office Word</Application>
  <DocSecurity>0</DocSecurity>
  <Lines>131</Lines>
  <Paragraphs>37</Paragraphs>
  <ScaleCrop>false</ScaleCrop>
  <Company/>
  <LinksUpToDate>false</LinksUpToDate>
  <CharactersWithSpaces>18534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34</cp:revision>
  <dcterms:created xsi:type="dcterms:W3CDTF">2018-11-16T01:31:00Z</dcterms:created>
  <dcterms:modified xsi:type="dcterms:W3CDTF">2019-03-06T02:38:00Z</dcterms:modified>
</cp:coreProperties>
</file>