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0C763D"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BD50FD" w:rsidRDefault="00BD50FD" w:rsidP="00675A52">
                  <w:pPr>
                    <w:spacing w:line="440" w:lineRule="exact"/>
                    <w:ind w:firstLineChars="0" w:firstLine="0"/>
                    <w:rPr>
                      <w:rFonts w:eastAsia="黑体"/>
                      <w:b/>
                      <w:bCs/>
                      <w:sz w:val="28"/>
                    </w:rPr>
                  </w:pPr>
                  <w:r>
                    <w:rPr>
                      <w:rFonts w:eastAsia="黑体" w:hint="eastAsia"/>
                      <w:b/>
                      <w:bCs/>
                      <w:sz w:val="28"/>
                    </w:rPr>
                    <w:t>内部信息</w:t>
                  </w:r>
                </w:p>
                <w:p w:rsidR="00BD50FD" w:rsidRDefault="00BD50FD"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564132">
        <w:rPr>
          <w:rFonts w:hint="eastAsia"/>
          <w:b/>
        </w:rPr>
        <w:t>1</w:t>
      </w:r>
      <w:r>
        <w:rPr>
          <w:rFonts w:hint="eastAsia"/>
          <w:b/>
        </w:rPr>
        <w:t>月</w:t>
      </w:r>
      <w:r w:rsidR="002F5DDC">
        <w:rPr>
          <w:rFonts w:hint="eastAsia"/>
          <w:b/>
        </w:rPr>
        <w:t>3</w:t>
      </w:r>
      <w:r w:rsidR="00776779">
        <w:rPr>
          <w:rFonts w:hint="eastAsia"/>
          <w:b/>
        </w:rPr>
        <w:t>1</w:t>
      </w:r>
      <w:r>
        <w:rPr>
          <w:rFonts w:hint="eastAsia"/>
          <w:b/>
        </w:rPr>
        <w:t>日（第</w:t>
      </w:r>
      <w:r w:rsidR="002F5DDC">
        <w:rPr>
          <w:rFonts w:hint="eastAsia"/>
          <w:b/>
        </w:rPr>
        <w:t>2</w:t>
      </w:r>
      <w:r>
        <w:rPr>
          <w:rFonts w:hint="eastAsia"/>
          <w:b/>
        </w:rPr>
        <w:t>期）</w:t>
      </w:r>
      <w:bookmarkEnd w:id="0"/>
      <w:bookmarkEnd w:id="1"/>
      <w:bookmarkEnd w:id="2"/>
    </w:p>
    <w:p w:rsidR="00675A52" w:rsidRDefault="000C763D"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BD50FD" w:rsidRDefault="00BD50FD" w:rsidP="00675A52">
                  <w:pPr>
                    <w:ind w:firstLineChars="0" w:firstLine="0"/>
                    <w:rPr>
                      <w:rFonts w:eastAsia="黑体"/>
                      <w:b/>
                      <w:bCs/>
                      <w:sz w:val="32"/>
                    </w:rPr>
                  </w:pPr>
                  <w:r>
                    <w:rPr>
                      <w:rFonts w:eastAsia="黑体" w:hint="eastAsia"/>
                      <w:b/>
                      <w:bCs/>
                      <w:sz w:val="32"/>
                    </w:rPr>
                    <w:t>欢迎</w:t>
                  </w:r>
                </w:p>
                <w:p w:rsidR="00BD50FD" w:rsidRDefault="00BD50FD"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0C763D"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5F0BAE" w:rsidRDefault="00404E81" w:rsidP="005F0BAE">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536522793" w:history="1">
        <w:r w:rsidR="005F0BAE" w:rsidRPr="00D25EF7">
          <w:rPr>
            <w:rStyle w:val="a5"/>
            <w:rFonts w:hint="eastAsia"/>
            <w:noProof/>
          </w:rPr>
          <w:t>一、</w:t>
        </w:r>
        <w:r w:rsidR="005F0BAE">
          <w:rPr>
            <w:rFonts w:asciiTheme="minorHAnsi" w:eastAsiaTheme="minorEastAsia" w:hAnsiTheme="minorHAnsi" w:cstheme="minorBidi"/>
            <w:noProof/>
            <w:sz w:val="21"/>
            <w:szCs w:val="22"/>
          </w:rPr>
          <w:tab/>
        </w:r>
        <w:r w:rsidR="005F0BAE" w:rsidRPr="00D25EF7">
          <w:rPr>
            <w:rStyle w:val="a5"/>
            <w:rFonts w:hint="eastAsia"/>
            <w:noProof/>
          </w:rPr>
          <w:t>财政部</w:t>
        </w:r>
        <w:r w:rsidR="005F0BAE" w:rsidRPr="00D25EF7">
          <w:rPr>
            <w:rStyle w:val="a5"/>
            <w:noProof/>
          </w:rPr>
          <w:t xml:space="preserve"> </w:t>
        </w:r>
        <w:r w:rsidR="005F0BAE" w:rsidRPr="00D25EF7">
          <w:rPr>
            <w:rStyle w:val="a5"/>
            <w:rFonts w:hint="eastAsia"/>
            <w:noProof/>
          </w:rPr>
          <w:t>税务总局</w:t>
        </w:r>
      </w:hyperlink>
      <w:hyperlink w:anchor="_Toc536522794" w:history="1">
        <w:r w:rsidR="005F0BAE" w:rsidRPr="00D25EF7">
          <w:rPr>
            <w:rStyle w:val="a5"/>
            <w:rFonts w:hint="eastAsia"/>
            <w:noProof/>
          </w:rPr>
          <w:t>关于实施小微企业普惠性税收减免政策的通知</w:t>
        </w:r>
        <w:r w:rsidR="005F0BAE">
          <w:rPr>
            <w:noProof/>
            <w:webHidden/>
          </w:rPr>
          <w:t>（</w:t>
        </w:r>
      </w:hyperlink>
      <w:hyperlink w:anchor="_Toc536522795" w:history="1">
        <w:r w:rsidR="005F0BAE" w:rsidRPr="00D25EF7">
          <w:rPr>
            <w:rStyle w:val="a5"/>
            <w:rFonts w:ascii="楷体_GB2312" w:hint="eastAsia"/>
            <w:noProof/>
          </w:rPr>
          <w:t>财税〔</w:t>
        </w:r>
        <w:r w:rsidR="005F0BAE" w:rsidRPr="00D25EF7">
          <w:rPr>
            <w:rStyle w:val="a5"/>
            <w:rFonts w:ascii="楷体_GB2312"/>
            <w:noProof/>
          </w:rPr>
          <w:t>2019</w:t>
        </w:r>
        <w:r w:rsidR="005F0BAE" w:rsidRPr="00D25EF7">
          <w:rPr>
            <w:rStyle w:val="a5"/>
            <w:rFonts w:ascii="楷体_GB2312" w:hint="eastAsia"/>
            <w:noProof/>
          </w:rPr>
          <w:t>〕</w:t>
        </w:r>
        <w:r w:rsidR="005F0BAE" w:rsidRPr="00D25EF7">
          <w:rPr>
            <w:rStyle w:val="a5"/>
            <w:rFonts w:ascii="楷体_GB2312"/>
            <w:noProof/>
          </w:rPr>
          <w:t>13</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2019-01-17</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_Toc536522795 \h </w:instrText>
        </w:r>
        <w:r w:rsidR="005F0BAE">
          <w:rPr>
            <w:noProof/>
            <w:webHidden/>
          </w:rPr>
        </w:r>
        <w:r w:rsidR="005F0BAE">
          <w:rPr>
            <w:noProof/>
            <w:webHidden/>
          </w:rPr>
          <w:fldChar w:fldCharType="separate"/>
        </w:r>
        <w:r w:rsidR="00692211">
          <w:rPr>
            <w:noProof/>
            <w:webHidden/>
          </w:rPr>
          <w:t>3</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796" w:history="1">
        <w:r w:rsidR="005F0BAE" w:rsidRPr="00D25EF7">
          <w:rPr>
            <w:rStyle w:val="a5"/>
            <w:rFonts w:hint="eastAsia"/>
            <w:noProof/>
          </w:rPr>
          <w:t>二、</w:t>
        </w:r>
        <w:r w:rsidR="005F0BAE">
          <w:rPr>
            <w:rFonts w:asciiTheme="minorHAnsi" w:eastAsiaTheme="minorEastAsia" w:hAnsiTheme="minorHAnsi" w:cstheme="minorBidi"/>
            <w:noProof/>
            <w:sz w:val="21"/>
            <w:szCs w:val="22"/>
          </w:rPr>
          <w:tab/>
        </w:r>
        <w:r w:rsidR="005F0BAE" w:rsidRPr="00D25EF7">
          <w:rPr>
            <w:rStyle w:val="a5"/>
            <w:rFonts w:hint="eastAsia"/>
            <w:noProof/>
          </w:rPr>
          <w:t>国家税务总局</w:t>
        </w:r>
      </w:hyperlink>
      <w:hyperlink w:anchor="_Toc536522797" w:history="1">
        <w:r w:rsidR="005F0BAE" w:rsidRPr="00D25EF7">
          <w:rPr>
            <w:rStyle w:val="a5"/>
            <w:rFonts w:hint="eastAsia"/>
            <w:noProof/>
          </w:rPr>
          <w:t>关于实施小型微利企业普惠性所得税减免政策有关问题的公告</w:t>
        </w:r>
        <w:r w:rsidR="005F0BAE">
          <w:rPr>
            <w:noProof/>
            <w:webHidden/>
          </w:rPr>
          <w:t>（</w:t>
        </w:r>
      </w:hyperlink>
      <w:hyperlink w:anchor="_Toc536522798" w:history="1">
        <w:r w:rsidR="005F0BAE" w:rsidRPr="00D25EF7">
          <w:rPr>
            <w:rStyle w:val="a5"/>
            <w:rFonts w:ascii="楷体_GB2312" w:hint="eastAsia"/>
            <w:noProof/>
          </w:rPr>
          <w:t>国家税务总局公告</w:t>
        </w:r>
        <w:r w:rsidR="005F0BAE" w:rsidRPr="00D25EF7">
          <w:rPr>
            <w:rStyle w:val="a5"/>
            <w:rFonts w:ascii="楷体_GB2312"/>
            <w:noProof/>
          </w:rPr>
          <w:t>2019</w:t>
        </w:r>
        <w:r w:rsidR="005F0BAE" w:rsidRPr="00D25EF7">
          <w:rPr>
            <w:rStyle w:val="a5"/>
            <w:rFonts w:ascii="楷体_GB2312" w:hint="eastAsia"/>
            <w:noProof/>
          </w:rPr>
          <w:t>年第</w:t>
        </w:r>
        <w:r w:rsidR="005F0BAE" w:rsidRPr="00D25EF7">
          <w:rPr>
            <w:rStyle w:val="a5"/>
            <w:rFonts w:ascii="楷体_GB2312"/>
            <w:noProof/>
          </w:rPr>
          <w:t>2</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2019-01-18</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_Toc536522798 \h </w:instrText>
        </w:r>
        <w:r w:rsidR="005F0BAE">
          <w:rPr>
            <w:noProof/>
            <w:webHidden/>
          </w:rPr>
        </w:r>
        <w:r w:rsidR="005F0BAE">
          <w:rPr>
            <w:noProof/>
            <w:webHidden/>
          </w:rPr>
          <w:fldChar w:fldCharType="separate"/>
        </w:r>
        <w:r w:rsidR="00692211">
          <w:rPr>
            <w:noProof/>
            <w:webHidden/>
          </w:rPr>
          <w:t>4</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799" w:history="1">
        <w:r w:rsidR="005F0BAE" w:rsidRPr="00D25EF7">
          <w:rPr>
            <w:rStyle w:val="a5"/>
            <w:rFonts w:hint="eastAsia"/>
            <w:noProof/>
          </w:rPr>
          <w:t>三、</w:t>
        </w:r>
        <w:r w:rsidR="005F0BAE">
          <w:rPr>
            <w:rFonts w:asciiTheme="minorHAnsi" w:eastAsiaTheme="minorEastAsia" w:hAnsiTheme="minorHAnsi" w:cstheme="minorBidi"/>
            <w:noProof/>
            <w:sz w:val="21"/>
            <w:szCs w:val="22"/>
          </w:rPr>
          <w:tab/>
        </w:r>
        <w:r w:rsidR="005F0BAE" w:rsidRPr="00D25EF7">
          <w:rPr>
            <w:rStyle w:val="a5"/>
            <w:rFonts w:hint="eastAsia"/>
            <w:noProof/>
          </w:rPr>
          <w:t>国家税务总局</w:t>
        </w:r>
      </w:hyperlink>
      <w:hyperlink w:anchor="_Toc536522800" w:history="1">
        <w:r w:rsidR="005F0BAE" w:rsidRPr="00D25EF7">
          <w:rPr>
            <w:rStyle w:val="a5"/>
            <w:rFonts w:hint="eastAsia"/>
            <w:noProof/>
          </w:rPr>
          <w:t>关于小规模纳税人免征增值税政策有关征管问题的公告</w:t>
        </w:r>
        <w:r w:rsidR="005F0BAE">
          <w:rPr>
            <w:noProof/>
            <w:webHidden/>
          </w:rPr>
          <w:t>（</w:t>
        </w:r>
      </w:hyperlink>
      <w:hyperlink w:anchor="_Toc536522801" w:history="1">
        <w:r w:rsidR="005F0BAE" w:rsidRPr="00D25EF7">
          <w:rPr>
            <w:rStyle w:val="a5"/>
            <w:rFonts w:ascii="楷体_GB2312" w:hint="eastAsia"/>
            <w:noProof/>
          </w:rPr>
          <w:t>国家税务总局公告</w:t>
        </w:r>
        <w:r w:rsidR="005F0BAE" w:rsidRPr="00D25EF7">
          <w:rPr>
            <w:rStyle w:val="a5"/>
            <w:rFonts w:ascii="楷体_GB2312"/>
            <w:noProof/>
          </w:rPr>
          <w:t>2019</w:t>
        </w:r>
        <w:r w:rsidR="005F0BAE" w:rsidRPr="00D25EF7">
          <w:rPr>
            <w:rStyle w:val="a5"/>
            <w:rFonts w:ascii="楷体_GB2312" w:hint="eastAsia"/>
            <w:noProof/>
          </w:rPr>
          <w:t>年第</w:t>
        </w:r>
        <w:r w:rsidR="005F0BAE" w:rsidRPr="00D25EF7">
          <w:rPr>
            <w:rStyle w:val="a5"/>
            <w:rFonts w:ascii="楷体_GB2312"/>
            <w:noProof/>
          </w:rPr>
          <w:t>4</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2019-01-19</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_Toc536522801 \h </w:instrText>
        </w:r>
        <w:r w:rsidR="005F0BAE">
          <w:rPr>
            <w:noProof/>
            <w:webHidden/>
          </w:rPr>
        </w:r>
        <w:r w:rsidR="005F0BAE">
          <w:rPr>
            <w:noProof/>
            <w:webHidden/>
          </w:rPr>
          <w:fldChar w:fldCharType="separate"/>
        </w:r>
        <w:r w:rsidR="00692211">
          <w:rPr>
            <w:noProof/>
            <w:webHidden/>
          </w:rPr>
          <w:t>5</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02" w:history="1">
        <w:r w:rsidR="005F0BAE" w:rsidRPr="00D25EF7">
          <w:rPr>
            <w:rStyle w:val="a5"/>
            <w:rFonts w:hint="eastAsia"/>
            <w:noProof/>
          </w:rPr>
          <w:t>四、</w:t>
        </w:r>
        <w:r w:rsidR="005F0BAE">
          <w:rPr>
            <w:rFonts w:asciiTheme="minorHAnsi" w:eastAsiaTheme="minorEastAsia" w:hAnsiTheme="minorHAnsi" w:cstheme="minorBidi"/>
            <w:noProof/>
            <w:sz w:val="21"/>
            <w:szCs w:val="22"/>
          </w:rPr>
          <w:tab/>
        </w:r>
        <w:r w:rsidR="005F0BAE" w:rsidRPr="00D25EF7">
          <w:rPr>
            <w:rStyle w:val="a5"/>
            <w:rFonts w:hint="eastAsia"/>
            <w:noProof/>
          </w:rPr>
          <w:t>国家税务总局</w:t>
        </w:r>
      </w:hyperlink>
      <w:hyperlink w:anchor="_Toc536522803" w:history="1">
        <w:r w:rsidR="005F0BAE" w:rsidRPr="00D25EF7">
          <w:rPr>
            <w:rStyle w:val="a5"/>
            <w:rFonts w:hint="eastAsia"/>
            <w:noProof/>
          </w:rPr>
          <w:t>关于增值税小规模纳税人地方税种和相关附加减征政策有关征管问题的公告</w:t>
        </w:r>
        <w:r w:rsidR="005F0BAE">
          <w:rPr>
            <w:noProof/>
            <w:webHidden/>
          </w:rPr>
          <w:t>（</w:t>
        </w:r>
      </w:hyperlink>
      <w:hyperlink w:anchor="_Toc536522804" w:history="1">
        <w:r w:rsidR="005F0BAE" w:rsidRPr="00D25EF7">
          <w:rPr>
            <w:rStyle w:val="a5"/>
            <w:rFonts w:ascii="楷体_GB2312" w:hint="eastAsia"/>
            <w:noProof/>
          </w:rPr>
          <w:t>国家税务总局公告</w:t>
        </w:r>
        <w:r w:rsidR="005F0BAE" w:rsidRPr="00D25EF7">
          <w:rPr>
            <w:rStyle w:val="a5"/>
            <w:rFonts w:ascii="楷体_GB2312"/>
            <w:noProof/>
          </w:rPr>
          <w:t>2019</w:t>
        </w:r>
        <w:r w:rsidR="005F0BAE" w:rsidRPr="00D25EF7">
          <w:rPr>
            <w:rStyle w:val="a5"/>
            <w:rFonts w:ascii="楷体_GB2312" w:hint="eastAsia"/>
            <w:noProof/>
          </w:rPr>
          <w:t>年第</w:t>
        </w:r>
        <w:r w:rsidR="005F0BAE" w:rsidRPr="00D25EF7">
          <w:rPr>
            <w:rStyle w:val="a5"/>
            <w:rFonts w:ascii="楷体_GB2312"/>
            <w:noProof/>
          </w:rPr>
          <w:t>5</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2019-01-19</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_Toc536522804 \h </w:instrText>
        </w:r>
        <w:r w:rsidR="005F0BAE">
          <w:rPr>
            <w:noProof/>
            <w:webHidden/>
          </w:rPr>
        </w:r>
        <w:r w:rsidR="005F0BAE">
          <w:rPr>
            <w:noProof/>
            <w:webHidden/>
          </w:rPr>
          <w:fldChar w:fldCharType="separate"/>
        </w:r>
        <w:r w:rsidR="00692211">
          <w:rPr>
            <w:noProof/>
            <w:webHidden/>
          </w:rPr>
          <w:t>7</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05" w:history="1">
        <w:r w:rsidR="005F0BAE" w:rsidRPr="00D25EF7">
          <w:rPr>
            <w:rStyle w:val="a5"/>
            <w:rFonts w:ascii="楷体_GB2312" w:hint="eastAsia"/>
            <w:noProof/>
          </w:rPr>
          <w:t>五、</w:t>
        </w:r>
        <w:r w:rsidR="005F0BAE">
          <w:rPr>
            <w:rFonts w:asciiTheme="minorHAnsi" w:eastAsiaTheme="minorEastAsia" w:hAnsiTheme="minorHAnsi" w:cstheme="minorBidi"/>
            <w:noProof/>
            <w:sz w:val="21"/>
            <w:szCs w:val="22"/>
          </w:rPr>
          <w:tab/>
        </w:r>
        <w:r w:rsidR="005F0BAE" w:rsidRPr="00D25EF7">
          <w:rPr>
            <w:rStyle w:val="a5"/>
            <w:rFonts w:hint="eastAsia"/>
            <w:noProof/>
            <w:shd w:val="clear" w:color="auto" w:fill="FFFFFF"/>
          </w:rPr>
          <w:t>国家税务总局宁波市税务局</w:t>
        </w:r>
      </w:hyperlink>
      <w:hyperlink w:anchor="_Toc536522806" w:history="1">
        <w:r w:rsidR="005F0BAE" w:rsidRPr="00D25EF7">
          <w:rPr>
            <w:rStyle w:val="a5"/>
            <w:rFonts w:hint="eastAsia"/>
            <w:noProof/>
            <w:shd w:val="clear" w:color="auto" w:fill="FFFFFF"/>
          </w:rPr>
          <w:t>关于发布《中国（宁波）跨境电子商务综合试验区零售出口货物免税管理办法（试行）》的公告</w:t>
        </w:r>
        <w:r w:rsidR="005F0BAE">
          <w:rPr>
            <w:noProof/>
            <w:webHidden/>
          </w:rPr>
          <w:t>（</w:t>
        </w:r>
      </w:hyperlink>
      <w:hyperlink w:anchor="_Toc536522807" w:history="1">
        <w:r w:rsidR="005F0BAE" w:rsidRPr="00D25EF7">
          <w:rPr>
            <w:rStyle w:val="a5"/>
            <w:rFonts w:ascii="楷体_GB2312" w:hint="eastAsia"/>
            <w:noProof/>
          </w:rPr>
          <w:t>国家税务总局宁波市税务局公告</w:t>
        </w:r>
        <w:r w:rsidR="005F0BAE" w:rsidRPr="00D25EF7">
          <w:rPr>
            <w:rStyle w:val="a5"/>
            <w:rFonts w:ascii="楷体_GB2312"/>
            <w:noProof/>
          </w:rPr>
          <w:t>2018</w:t>
        </w:r>
        <w:r w:rsidR="005F0BAE" w:rsidRPr="00D25EF7">
          <w:rPr>
            <w:rStyle w:val="a5"/>
            <w:rFonts w:ascii="楷体_GB2312" w:hint="eastAsia"/>
            <w:noProof/>
          </w:rPr>
          <w:t>年第</w:t>
        </w:r>
        <w:r w:rsidR="005F0BAE" w:rsidRPr="00D25EF7">
          <w:rPr>
            <w:rStyle w:val="a5"/>
            <w:rFonts w:ascii="楷体_GB2312"/>
            <w:noProof/>
          </w:rPr>
          <w:t>11</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2018-12-29</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_Toc536522807 \h </w:instrText>
        </w:r>
        <w:r w:rsidR="005F0BAE">
          <w:rPr>
            <w:noProof/>
            <w:webHidden/>
          </w:rPr>
        </w:r>
        <w:r w:rsidR="005F0BAE">
          <w:rPr>
            <w:noProof/>
            <w:webHidden/>
          </w:rPr>
          <w:fldChar w:fldCharType="separate"/>
        </w:r>
        <w:r w:rsidR="00692211">
          <w:rPr>
            <w:noProof/>
            <w:webHidden/>
          </w:rPr>
          <w:t>8</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08" w:history="1">
        <w:r w:rsidR="005F0BAE" w:rsidRPr="00D25EF7">
          <w:rPr>
            <w:rStyle w:val="a5"/>
            <w:rFonts w:hint="eastAsia"/>
            <w:noProof/>
          </w:rPr>
          <w:t>六、</w:t>
        </w:r>
        <w:r w:rsidR="005F0BAE">
          <w:rPr>
            <w:rFonts w:asciiTheme="minorHAnsi" w:eastAsiaTheme="minorEastAsia" w:hAnsiTheme="minorHAnsi" w:cstheme="minorBidi"/>
            <w:noProof/>
            <w:sz w:val="21"/>
            <w:szCs w:val="22"/>
          </w:rPr>
          <w:tab/>
        </w:r>
        <w:r w:rsidR="005F0BAE" w:rsidRPr="00D25EF7">
          <w:rPr>
            <w:rStyle w:val="a5"/>
            <w:rFonts w:hint="eastAsia"/>
            <w:noProof/>
          </w:rPr>
          <w:t>国家税务总局</w:t>
        </w:r>
      </w:hyperlink>
      <w:hyperlink w:anchor="_Toc536522809" w:history="1">
        <w:r w:rsidR="005F0BAE" w:rsidRPr="00D25EF7">
          <w:rPr>
            <w:rStyle w:val="a5"/>
            <w:rFonts w:hint="eastAsia"/>
            <w:noProof/>
          </w:rPr>
          <w:t>关于修订《中华人民共和国企业所得税月（季）度预缴纳税申报表（</w:t>
        </w:r>
        <w:r w:rsidR="005F0BAE" w:rsidRPr="00D25EF7">
          <w:rPr>
            <w:rStyle w:val="a5"/>
            <w:noProof/>
          </w:rPr>
          <w:t>A</w:t>
        </w:r>
        <w:r w:rsidR="005F0BAE" w:rsidRPr="00D25EF7">
          <w:rPr>
            <w:rStyle w:val="a5"/>
            <w:rFonts w:hint="eastAsia"/>
            <w:noProof/>
          </w:rPr>
          <w:t>类</w:t>
        </w:r>
        <w:r w:rsidR="005F0BAE" w:rsidRPr="00D25EF7">
          <w:rPr>
            <w:rStyle w:val="a5"/>
            <w:noProof/>
          </w:rPr>
          <w:t>2018</w:t>
        </w:r>
        <w:r w:rsidR="005F0BAE" w:rsidRPr="00D25EF7">
          <w:rPr>
            <w:rStyle w:val="a5"/>
            <w:rFonts w:hint="eastAsia"/>
            <w:noProof/>
          </w:rPr>
          <w:t>年版）》等部分表单样式及填报说明的公告</w:t>
        </w:r>
        <w:r w:rsidR="005F0BAE">
          <w:rPr>
            <w:noProof/>
            <w:webHidden/>
          </w:rPr>
          <w:t>（</w:t>
        </w:r>
      </w:hyperlink>
      <w:hyperlink w:anchor="_Toc536522810" w:history="1">
        <w:r w:rsidR="005F0BAE" w:rsidRPr="00D25EF7">
          <w:rPr>
            <w:rStyle w:val="a5"/>
            <w:rFonts w:ascii="楷体_GB2312" w:hint="eastAsia"/>
            <w:noProof/>
          </w:rPr>
          <w:t>国家税务总局公告</w:t>
        </w:r>
        <w:r w:rsidR="005F0BAE" w:rsidRPr="00D25EF7">
          <w:rPr>
            <w:rStyle w:val="a5"/>
            <w:rFonts w:ascii="楷体_GB2312"/>
            <w:noProof/>
          </w:rPr>
          <w:t>2019</w:t>
        </w:r>
        <w:r w:rsidR="005F0BAE" w:rsidRPr="00D25EF7">
          <w:rPr>
            <w:rStyle w:val="a5"/>
            <w:rFonts w:ascii="楷体_GB2312" w:hint="eastAsia"/>
            <w:noProof/>
          </w:rPr>
          <w:t>年第</w:t>
        </w:r>
        <w:r w:rsidR="005F0BAE" w:rsidRPr="00D25EF7">
          <w:rPr>
            <w:rStyle w:val="a5"/>
            <w:rFonts w:ascii="楷体_GB2312"/>
            <w:noProof/>
          </w:rPr>
          <w:t>3</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2019-01-18</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_Toc536522810 \h </w:instrText>
        </w:r>
        <w:r w:rsidR="005F0BAE">
          <w:rPr>
            <w:noProof/>
            <w:webHidden/>
          </w:rPr>
        </w:r>
        <w:r w:rsidR="005F0BAE">
          <w:rPr>
            <w:noProof/>
            <w:webHidden/>
          </w:rPr>
          <w:fldChar w:fldCharType="separate"/>
        </w:r>
        <w:r w:rsidR="00692211">
          <w:rPr>
            <w:noProof/>
            <w:webHidden/>
          </w:rPr>
          <w:t>10</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11" w:history="1">
        <w:r w:rsidR="005F0BAE" w:rsidRPr="00D25EF7">
          <w:rPr>
            <w:rStyle w:val="a5"/>
            <w:rFonts w:hint="eastAsia"/>
            <w:noProof/>
          </w:rPr>
          <w:t>七、</w:t>
        </w:r>
        <w:r w:rsidR="005F0BAE">
          <w:rPr>
            <w:rFonts w:asciiTheme="minorHAnsi" w:eastAsiaTheme="minorEastAsia" w:hAnsiTheme="minorHAnsi" w:cstheme="minorBidi"/>
            <w:noProof/>
            <w:sz w:val="21"/>
            <w:szCs w:val="22"/>
          </w:rPr>
          <w:tab/>
        </w:r>
        <w:r w:rsidR="005F0BAE" w:rsidRPr="00D25EF7">
          <w:rPr>
            <w:rStyle w:val="a5"/>
            <w:rFonts w:hint="eastAsia"/>
            <w:noProof/>
          </w:rPr>
          <w:t>财政部</w:t>
        </w:r>
        <w:r w:rsidR="005F0BAE" w:rsidRPr="00D25EF7">
          <w:rPr>
            <w:rStyle w:val="a5"/>
            <w:noProof/>
          </w:rPr>
          <w:t xml:space="preserve"> </w:t>
        </w:r>
        <w:r w:rsidR="005F0BAE" w:rsidRPr="00D25EF7">
          <w:rPr>
            <w:rStyle w:val="a5"/>
            <w:rFonts w:hint="eastAsia"/>
            <w:noProof/>
          </w:rPr>
          <w:t>税务总局</w:t>
        </w:r>
        <w:r w:rsidR="005F0BAE" w:rsidRPr="00D25EF7">
          <w:rPr>
            <w:rStyle w:val="a5"/>
            <w:noProof/>
          </w:rPr>
          <w:t xml:space="preserve"> </w:t>
        </w:r>
        <w:r w:rsidR="005F0BAE" w:rsidRPr="00D25EF7">
          <w:rPr>
            <w:rStyle w:val="a5"/>
            <w:rFonts w:hint="eastAsia"/>
            <w:noProof/>
          </w:rPr>
          <w:t>发展改革委</w:t>
        </w:r>
        <w:r w:rsidR="005F0BAE" w:rsidRPr="00D25EF7">
          <w:rPr>
            <w:rStyle w:val="a5"/>
            <w:noProof/>
          </w:rPr>
          <w:t xml:space="preserve"> </w:t>
        </w:r>
        <w:r w:rsidR="005F0BAE" w:rsidRPr="00D25EF7">
          <w:rPr>
            <w:rStyle w:val="a5"/>
            <w:rFonts w:hint="eastAsia"/>
            <w:noProof/>
          </w:rPr>
          <w:t>证监会</w:t>
        </w:r>
      </w:hyperlink>
      <w:hyperlink w:anchor="_Toc536522812" w:history="1">
        <w:r w:rsidR="005F0BAE" w:rsidRPr="00D25EF7">
          <w:rPr>
            <w:rStyle w:val="a5"/>
            <w:rFonts w:hint="eastAsia"/>
            <w:noProof/>
          </w:rPr>
          <w:t>关于创业投资企业个人合伙人所得税政策问题的通知</w:t>
        </w:r>
        <w:r w:rsidR="005F0BAE">
          <w:rPr>
            <w:noProof/>
            <w:webHidden/>
          </w:rPr>
          <w:t>（</w:t>
        </w:r>
      </w:hyperlink>
      <w:hyperlink w:anchor="_Toc536522813" w:history="1">
        <w:r w:rsidR="005F0BAE" w:rsidRPr="00D25EF7">
          <w:rPr>
            <w:rStyle w:val="a5"/>
            <w:rFonts w:ascii="楷体_GB2312" w:hint="eastAsia"/>
            <w:noProof/>
          </w:rPr>
          <w:t>财税〔</w:t>
        </w:r>
        <w:r w:rsidR="005F0BAE" w:rsidRPr="00D25EF7">
          <w:rPr>
            <w:rStyle w:val="a5"/>
            <w:rFonts w:ascii="楷体_GB2312"/>
            <w:noProof/>
          </w:rPr>
          <w:t>2019</w:t>
        </w:r>
        <w:r w:rsidR="005F0BAE" w:rsidRPr="00D25EF7">
          <w:rPr>
            <w:rStyle w:val="a5"/>
            <w:rFonts w:ascii="楷体_GB2312" w:hint="eastAsia"/>
            <w:noProof/>
          </w:rPr>
          <w:t>〕</w:t>
        </w:r>
        <w:r w:rsidR="005F0BAE" w:rsidRPr="00D25EF7">
          <w:rPr>
            <w:rStyle w:val="a5"/>
            <w:rFonts w:ascii="楷体_GB2312"/>
            <w:noProof/>
          </w:rPr>
          <w:t>8</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2019-01-10</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_Toc536522813 \h </w:instrText>
        </w:r>
        <w:r w:rsidR="005F0BAE">
          <w:rPr>
            <w:noProof/>
            <w:webHidden/>
          </w:rPr>
        </w:r>
        <w:r w:rsidR="005F0BAE">
          <w:rPr>
            <w:noProof/>
            <w:webHidden/>
          </w:rPr>
          <w:fldChar w:fldCharType="separate"/>
        </w:r>
        <w:r w:rsidR="00692211">
          <w:rPr>
            <w:noProof/>
            <w:webHidden/>
          </w:rPr>
          <w:t>11</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14" w:history="1">
        <w:r w:rsidR="005F0BAE" w:rsidRPr="00D25EF7">
          <w:rPr>
            <w:rStyle w:val="a5"/>
            <w:rFonts w:hint="eastAsia"/>
            <w:noProof/>
          </w:rPr>
          <w:t>八、</w:t>
        </w:r>
        <w:r w:rsidR="005F0BAE">
          <w:rPr>
            <w:rFonts w:asciiTheme="minorHAnsi" w:eastAsiaTheme="minorEastAsia" w:hAnsiTheme="minorHAnsi" w:cstheme="minorBidi"/>
            <w:noProof/>
            <w:sz w:val="21"/>
            <w:szCs w:val="22"/>
          </w:rPr>
          <w:tab/>
        </w:r>
        <w:r w:rsidR="005F0BAE" w:rsidRPr="00D25EF7">
          <w:rPr>
            <w:rStyle w:val="a5"/>
            <w:rFonts w:hint="eastAsia"/>
            <w:noProof/>
          </w:rPr>
          <w:t>国家税务总局</w:t>
        </w:r>
      </w:hyperlink>
      <w:hyperlink w:anchor="_Toc536522815" w:history="1">
        <w:r w:rsidR="005F0BAE" w:rsidRPr="00D25EF7">
          <w:rPr>
            <w:rStyle w:val="a5"/>
            <w:rFonts w:hint="eastAsia"/>
            <w:noProof/>
          </w:rPr>
          <w:t>关于深入贯彻落实减税降费政策措施的通知</w:t>
        </w:r>
        <w:r w:rsidR="005F0BAE">
          <w:rPr>
            <w:noProof/>
            <w:webHidden/>
          </w:rPr>
          <w:t>（</w:t>
        </w:r>
      </w:hyperlink>
      <w:hyperlink w:anchor="_Toc536522816" w:history="1">
        <w:r w:rsidR="005F0BAE" w:rsidRPr="00D25EF7">
          <w:rPr>
            <w:rStyle w:val="a5"/>
            <w:rFonts w:ascii="楷体_GB2312" w:hint="eastAsia"/>
            <w:noProof/>
          </w:rPr>
          <w:t>税总发〔</w:t>
        </w:r>
        <w:r w:rsidR="005F0BAE" w:rsidRPr="00D25EF7">
          <w:rPr>
            <w:rStyle w:val="a5"/>
            <w:rFonts w:ascii="楷体_GB2312"/>
            <w:noProof/>
          </w:rPr>
          <w:t>2019</w:t>
        </w:r>
        <w:r w:rsidR="005F0BAE" w:rsidRPr="00D25EF7">
          <w:rPr>
            <w:rStyle w:val="a5"/>
            <w:rFonts w:ascii="楷体_GB2312" w:hint="eastAsia"/>
            <w:noProof/>
          </w:rPr>
          <w:t>〕</w:t>
        </w:r>
        <w:r w:rsidR="005F0BAE" w:rsidRPr="00D25EF7">
          <w:rPr>
            <w:rStyle w:val="a5"/>
            <w:rFonts w:ascii="楷体_GB2312"/>
            <w:noProof/>
          </w:rPr>
          <w:t>13</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2019-01-21</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_Toc536522816 \h </w:instrText>
        </w:r>
        <w:r w:rsidR="005F0BAE">
          <w:rPr>
            <w:noProof/>
            <w:webHidden/>
          </w:rPr>
        </w:r>
        <w:r w:rsidR="005F0BAE">
          <w:rPr>
            <w:noProof/>
            <w:webHidden/>
          </w:rPr>
          <w:fldChar w:fldCharType="separate"/>
        </w:r>
        <w:r w:rsidR="00692211">
          <w:rPr>
            <w:noProof/>
            <w:webHidden/>
          </w:rPr>
          <w:t>13</w:t>
        </w:r>
        <w:r w:rsidR="005F0BAE">
          <w:rPr>
            <w:noProof/>
            <w:webHidden/>
          </w:rPr>
          <w:fldChar w:fldCharType="end"/>
        </w:r>
      </w:hyperlink>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17" w:history="1">
        <w:r w:rsidR="005F0BAE" w:rsidRPr="00D25EF7">
          <w:rPr>
            <w:rStyle w:val="a5"/>
            <w:rFonts w:hint="eastAsia"/>
            <w:noProof/>
          </w:rPr>
          <w:t>九、</w:t>
        </w:r>
        <w:r w:rsidR="005F0BAE">
          <w:rPr>
            <w:rFonts w:asciiTheme="minorHAnsi" w:eastAsiaTheme="minorEastAsia" w:hAnsiTheme="minorHAnsi" w:cstheme="minorBidi"/>
            <w:noProof/>
            <w:sz w:val="21"/>
            <w:szCs w:val="22"/>
          </w:rPr>
          <w:tab/>
        </w:r>
        <w:r w:rsidR="005F0BAE" w:rsidRPr="00D25EF7">
          <w:rPr>
            <w:rStyle w:val="a5"/>
            <w:rFonts w:hint="eastAsia"/>
            <w:noProof/>
          </w:rPr>
          <w:t>财政部</w:t>
        </w:r>
        <w:r w:rsidR="005F0BAE" w:rsidRPr="00D25EF7">
          <w:rPr>
            <w:rStyle w:val="a5"/>
            <w:noProof/>
          </w:rPr>
          <w:t xml:space="preserve"> </w:t>
        </w:r>
        <w:r w:rsidR="005F0BAE" w:rsidRPr="00D25EF7">
          <w:rPr>
            <w:rStyle w:val="a5"/>
            <w:rFonts w:hint="eastAsia"/>
            <w:noProof/>
          </w:rPr>
          <w:t>税务总局</w:t>
        </w:r>
      </w:hyperlink>
      <w:hyperlink w:anchor="_Toc536522818" w:history="1">
        <w:r w:rsidR="005F0BAE" w:rsidRPr="00D25EF7">
          <w:rPr>
            <w:rStyle w:val="a5"/>
            <w:rFonts w:hint="eastAsia"/>
            <w:noProof/>
          </w:rPr>
          <w:t>关于继续实行农产品批发市场</w:t>
        </w:r>
        <w:r w:rsidR="005F0BAE" w:rsidRPr="00D25EF7">
          <w:rPr>
            <w:rStyle w:val="a5"/>
            <w:noProof/>
          </w:rPr>
          <w:t xml:space="preserve"> </w:t>
        </w:r>
        <w:r w:rsidR="005F0BAE" w:rsidRPr="00D25EF7">
          <w:rPr>
            <w:rStyle w:val="a5"/>
            <w:rFonts w:hint="eastAsia"/>
            <w:noProof/>
          </w:rPr>
          <w:t>农贸市场房产税</w:t>
        </w:r>
        <w:r w:rsidR="005F0BAE" w:rsidRPr="00D25EF7">
          <w:rPr>
            <w:rStyle w:val="a5"/>
            <w:noProof/>
          </w:rPr>
          <w:t xml:space="preserve"> </w:t>
        </w:r>
        <w:r w:rsidR="005F0BAE" w:rsidRPr="00D25EF7">
          <w:rPr>
            <w:rStyle w:val="a5"/>
            <w:rFonts w:hint="eastAsia"/>
            <w:noProof/>
          </w:rPr>
          <w:t>城镇土地使用税优惠政策的通知</w:t>
        </w:r>
        <w:r w:rsidR="005F0BAE">
          <w:rPr>
            <w:noProof/>
            <w:webHidden/>
          </w:rPr>
          <w:t>（</w:t>
        </w:r>
      </w:hyperlink>
      <w:hyperlink w:anchor="_Toc536522819" w:history="1">
        <w:r w:rsidR="005F0BAE" w:rsidRPr="00D25EF7">
          <w:rPr>
            <w:rStyle w:val="a5"/>
            <w:rFonts w:ascii="楷体_GB2312" w:hint="eastAsia"/>
            <w:noProof/>
          </w:rPr>
          <w:t>财税〔</w:t>
        </w:r>
        <w:r w:rsidR="005F0BAE" w:rsidRPr="00D25EF7">
          <w:rPr>
            <w:rStyle w:val="a5"/>
            <w:rFonts w:ascii="楷体_GB2312"/>
            <w:noProof/>
          </w:rPr>
          <w:t>2019</w:t>
        </w:r>
        <w:r w:rsidR="005F0BAE" w:rsidRPr="00D25EF7">
          <w:rPr>
            <w:rStyle w:val="a5"/>
            <w:rFonts w:ascii="楷体_GB2312" w:hint="eastAsia"/>
            <w:noProof/>
          </w:rPr>
          <w:t>〕</w:t>
        </w:r>
        <w:r w:rsidR="005F0BAE" w:rsidRPr="00D25EF7">
          <w:rPr>
            <w:rStyle w:val="a5"/>
            <w:rFonts w:ascii="楷体_GB2312"/>
            <w:noProof/>
          </w:rPr>
          <w:t>12</w:t>
        </w:r>
        <w:r w:rsidR="005F0BAE" w:rsidRPr="00D25EF7">
          <w:rPr>
            <w:rStyle w:val="a5"/>
            <w:rFonts w:ascii="楷体_GB2312" w:hint="eastAsia"/>
            <w:noProof/>
          </w:rPr>
          <w:t>号</w:t>
        </w:r>
        <w:r w:rsidR="005F0BAE" w:rsidRPr="00D25EF7">
          <w:rPr>
            <w:rStyle w:val="a5"/>
            <w:rFonts w:ascii="楷体_GB2312"/>
            <w:noProof/>
          </w:rPr>
          <w:t xml:space="preserve">    2019-01-09</w:t>
        </w:r>
        <w:r w:rsidR="005F0BAE">
          <w:rPr>
            <w:rStyle w:val="a5"/>
            <w:rFonts w:ascii="楷体_GB2312"/>
            <w:noProof/>
          </w:rPr>
          <w:t>）</w:t>
        </w:r>
        <w:r w:rsidR="005F0BAE">
          <w:rPr>
            <w:noProof/>
            <w:webHidden/>
          </w:rPr>
          <w:tab/>
        </w:r>
        <w:r w:rsidR="005F0BAE">
          <w:rPr>
            <w:noProof/>
            <w:webHidden/>
          </w:rPr>
          <w:fldChar w:fldCharType="begin"/>
        </w:r>
        <w:r w:rsidR="005F0BAE">
          <w:rPr>
            <w:noProof/>
            <w:webHidden/>
          </w:rPr>
          <w:instrText xml:space="preserve"> PAGEREF _Toc536522819 \h </w:instrText>
        </w:r>
        <w:r w:rsidR="005F0BAE">
          <w:rPr>
            <w:noProof/>
            <w:webHidden/>
          </w:rPr>
        </w:r>
        <w:r w:rsidR="005F0BAE">
          <w:rPr>
            <w:noProof/>
            <w:webHidden/>
          </w:rPr>
          <w:fldChar w:fldCharType="separate"/>
        </w:r>
        <w:r w:rsidR="00692211">
          <w:rPr>
            <w:noProof/>
            <w:webHidden/>
          </w:rPr>
          <w:t>16</w:t>
        </w:r>
        <w:r w:rsidR="005F0BAE">
          <w:rPr>
            <w:noProof/>
            <w:webHidden/>
          </w:rPr>
          <w:fldChar w:fldCharType="end"/>
        </w:r>
      </w:hyperlink>
    </w:p>
    <w:p w:rsidR="005F0BAE" w:rsidRDefault="005F0BAE" w:rsidP="005F0BAE">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5F0BAE" w:rsidRDefault="000C763D" w:rsidP="004B5ED0">
      <w:pPr>
        <w:pStyle w:val="10"/>
        <w:tabs>
          <w:tab w:val="left" w:pos="1080"/>
        </w:tabs>
        <w:ind w:firstLine="480"/>
        <w:rPr>
          <w:rFonts w:asciiTheme="minorHAnsi" w:eastAsiaTheme="minorEastAsia" w:hAnsiTheme="minorHAnsi" w:cstheme="minorBidi"/>
          <w:noProof/>
          <w:sz w:val="21"/>
          <w:szCs w:val="22"/>
        </w:rPr>
      </w:pPr>
      <w:hyperlink w:anchor="_Toc536522820" w:history="1">
        <w:r w:rsidR="005F0BAE" w:rsidRPr="00D25EF7">
          <w:rPr>
            <w:rStyle w:val="a5"/>
            <w:rFonts w:hint="eastAsia"/>
            <w:noProof/>
          </w:rPr>
          <w:t>十、</w:t>
        </w:r>
        <w:r w:rsidR="005F0BAE">
          <w:rPr>
            <w:rFonts w:asciiTheme="minorHAnsi" w:eastAsiaTheme="minorEastAsia" w:hAnsiTheme="minorHAnsi" w:cstheme="minorBidi"/>
            <w:noProof/>
            <w:sz w:val="21"/>
            <w:szCs w:val="22"/>
          </w:rPr>
          <w:tab/>
        </w:r>
        <w:r w:rsidR="005F0BAE" w:rsidRPr="00D25EF7">
          <w:rPr>
            <w:rStyle w:val="a5"/>
            <w:rFonts w:hint="eastAsia"/>
            <w:noProof/>
          </w:rPr>
          <w:t>财政部关于修订印发</w:t>
        </w:r>
        <w:r w:rsidR="005F0BAE" w:rsidRPr="00D25EF7">
          <w:rPr>
            <w:rStyle w:val="a5"/>
            <w:noProof/>
          </w:rPr>
          <w:t>2018</w:t>
        </w:r>
        <w:r w:rsidR="005F0BAE" w:rsidRPr="00D25EF7">
          <w:rPr>
            <w:rStyle w:val="a5"/>
            <w:rFonts w:hint="eastAsia"/>
            <w:noProof/>
          </w:rPr>
          <w:t>年度合并财务报表格式的通知</w:t>
        </w:r>
        <w:r w:rsidR="005F0BAE">
          <w:rPr>
            <w:noProof/>
            <w:webHidden/>
          </w:rPr>
          <w:t>（</w:t>
        </w:r>
      </w:hyperlink>
      <w:hyperlink w:anchor="_Toc536522821" w:history="1">
        <w:r w:rsidR="005F0BAE" w:rsidRPr="00D25EF7">
          <w:rPr>
            <w:rStyle w:val="a5"/>
            <w:rFonts w:ascii="楷体_GB2312" w:hint="eastAsia"/>
            <w:noProof/>
          </w:rPr>
          <w:t>财会</w:t>
        </w:r>
        <w:r w:rsidR="005F0BAE" w:rsidRPr="00D25EF7">
          <w:rPr>
            <w:rStyle w:val="a5"/>
            <w:rFonts w:ascii="楷体_GB2312"/>
            <w:noProof/>
          </w:rPr>
          <w:t>[2019]1</w:t>
        </w:r>
        <w:r w:rsidR="005F0BAE" w:rsidRPr="00D25EF7">
          <w:rPr>
            <w:rStyle w:val="a5"/>
            <w:rFonts w:ascii="楷体_GB2312" w:hint="eastAsia"/>
            <w:noProof/>
          </w:rPr>
          <w:t>号</w:t>
        </w:r>
        <w:r w:rsidR="005F0BAE" w:rsidRPr="00D25EF7">
          <w:rPr>
            <w:rStyle w:val="a5"/>
            <w:rFonts w:ascii="楷体_GB2312"/>
            <w:noProof/>
          </w:rPr>
          <w:t xml:space="preserve">     </w:t>
        </w:r>
        <w:r w:rsidR="005F0BAE" w:rsidRPr="00D25EF7">
          <w:rPr>
            <w:rStyle w:val="a5"/>
            <w:rFonts w:ascii="楷体_GB2312"/>
            <w:noProof/>
            <w:shd w:val="clear" w:color="auto" w:fill="FFFFFF"/>
          </w:rPr>
          <w:t>2018-1-18</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_Toc536522821 \h </w:instrText>
        </w:r>
        <w:r w:rsidR="005F0BAE">
          <w:rPr>
            <w:noProof/>
            <w:webHidden/>
          </w:rPr>
        </w:r>
        <w:r w:rsidR="005F0BAE">
          <w:rPr>
            <w:noProof/>
            <w:webHidden/>
          </w:rPr>
          <w:fldChar w:fldCharType="separate"/>
        </w:r>
        <w:r w:rsidR="00692211">
          <w:rPr>
            <w:noProof/>
            <w:webHidden/>
          </w:rPr>
          <w:t>17</w:t>
        </w:r>
        <w:r w:rsidR="005F0BAE">
          <w:rPr>
            <w:noProof/>
            <w:webHidden/>
          </w:rPr>
          <w:fldChar w:fldCharType="end"/>
        </w:r>
      </w:hyperlink>
    </w:p>
    <w:p w:rsidR="005F0BAE" w:rsidRDefault="005F0BAE" w:rsidP="005F0BAE">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5F0BAE" w:rsidRDefault="000C763D" w:rsidP="004B5ED0">
      <w:pPr>
        <w:pStyle w:val="10"/>
        <w:tabs>
          <w:tab w:val="left" w:pos="1290"/>
        </w:tabs>
        <w:ind w:firstLine="480"/>
        <w:rPr>
          <w:rFonts w:asciiTheme="minorHAnsi" w:eastAsiaTheme="minorEastAsia" w:hAnsiTheme="minorHAnsi" w:cstheme="minorBidi"/>
          <w:noProof/>
          <w:sz w:val="21"/>
          <w:szCs w:val="22"/>
        </w:rPr>
      </w:pPr>
      <w:hyperlink w:anchor="_Toc536522822" w:history="1">
        <w:r w:rsidR="005F0BAE" w:rsidRPr="00D25EF7">
          <w:rPr>
            <w:rStyle w:val="a5"/>
            <w:rFonts w:hint="eastAsia"/>
            <w:noProof/>
          </w:rPr>
          <w:t>十一、</w:t>
        </w:r>
        <w:r w:rsidR="005F0BAE">
          <w:rPr>
            <w:rFonts w:asciiTheme="minorHAnsi" w:eastAsiaTheme="minorEastAsia" w:hAnsiTheme="minorHAnsi" w:cstheme="minorBidi"/>
            <w:noProof/>
            <w:sz w:val="21"/>
            <w:szCs w:val="22"/>
          </w:rPr>
          <w:tab/>
        </w:r>
        <w:r w:rsidR="005F0BAE" w:rsidRPr="00D25EF7">
          <w:rPr>
            <w:rStyle w:val="a5"/>
            <w:rFonts w:hint="eastAsia"/>
            <w:noProof/>
          </w:rPr>
          <w:t>关于《国家税务总局关于小规模纳税人免征增值税政策有关征管问题的公告》的解读</w:t>
        </w:r>
        <w:r w:rsidR="005F0BAE">
          <w:rPr>
            <w:noProof/>
            <w:webHidden/>
          </w:rPr>
          <w:t>（</w:t>
        </w:r>
      </w:hyperlink>
      <w:hyperlink w:anchor="_Toc536522823" w:history="1">
        <w:r w:rsidR="005F0BAE" w:rsidRPr="00D25EF7">
          <w:rPr>
            <w:rStyle w:val="a5"/>
            <w:rFonts w:ascii="楷体_GB2312" w:hint="eastAsia"/>
            <w:noProof/>
            <w:shd w:val="clear" w:color="auto" w:fill="FFFFFF"/>
          </w:rPr>
          <w:t>来源：</w:t>
        </w:r>
        <w:r w:rsidR="005F0BAE" w:rsidRPr="00D25EF7">
          <w:rPr>
            <w:rStyle w:val="a5"/>
            <w:rFonts w:ascii="楷体_GB2312"/>
            <w:noProof/>
            <w:shd w:val="clear" w:color="auto" w:fill="FFFFFF"/>
          </w:rPr>
          <w:t xml:space="preserve"> </w:t>
        </w:r>
        <w:r w:rsidR="005F0BAE" w:rsidRPr="00D25EF7">
          <w:rPr>
            <w:rStyle w:val="a5"/>
            <w:noProof/>
            <w:shd w:val="clear" w:color="auto" w:fill="FFFFFF"/>
          </w:rPr>
          <w:t> </w:t>
        </w:r>
        <w:r w:rsidR="005F0BAE" w:rsidRPr="00D25EF7">
          <w:rPr>
            <w:rStyle w:val="a5"/>
            <w:rFonts w:ascii="楷体_GB2312" w:hint="eastAsia"/>
            <w:noProof/>
            <w:shd w:val="clear" w:color="auto" w:fill="FFFFFF"/>
          </w:rPr>
          <w:t>国家税务总局办公厅</w:t>
        </w:r>
        <w:r w:rsidR="005F0BAE" w:rsidRPr="00D25EF7">
          <w:rPr>
            <w:rStyle w:val="a5"/>
            <w:rFonts w:ascii="楷体_GB2312"/>
            <w:noProof/>
            <w:shd w:val="clear" w:color="auto" w:fill="FFFFFF"/>
          </w:rPr>
          <w:t xml:space="preserve">       2019-01-20</w:t>
        </w:r>
        <w:r w:rsidR="005F0BAE">
          <w:rPr>
            <w:rStyle w:val="a5"/>
            <w:rFonts w:ascii="楷体_GB2312"/>
            <w:noProof/>
            <w:shd w:val="clear" w:color="auto" w:fill="FFFFFF"/>
          </w:rPr>
          <w:t>）</w:t>
        </w:r>
        <w:r w:rsidR="005F0BAE">
          <w:rPr>
            <w:noProof/>
            <w:webHidden/>
          </w:rPr>
          <w:tab/>
        </w:r>
        <w:r w:rsidR="005F0BAE">
          <w:rPr>
            <w:noProof/>
            <w:webHidden/>
          </w:rPr>
          <w:fldChar w:fldCharType="begin"/>
        </w:r>
        <w:r w:rsidR="005F0BAE">
          <w:rPr>
            <w:noProof/>
            <w:webHidden/>
          </w:rPr>
          <w:instrText xml:space="preserve"> PAGEREF _Toc536522823 \h </w:instrText>
        </w:r>
        <w:r w:rsidR="005F0BAE">
          <w:rPr>
            <w:noProof/>
            <w:webHidden/>
          </w:rPr>
        </w:r>
        <w:r w:rsidR="005F0BAE">
          <w:rPr>
            <w:noProof/>
            <w:webHidden/>
          </w:rPr>
          <w:fldChar w:fldCharType="separate"/>
        </w:r>
        <w:r w:rsidR="00692211">
          <w:rPr>
            <w:noProof/>
            <w:webHidden/>
          </w:rPr>
          <w:t>18</w:t>
        </w:r>
        <w:r w:rsidR="005F0BAE">
          <w:rPr>
            <w:noProof/>
            <w:webHidden/>
          </w:rPr>
          <w:fldChar w:fldCharType="end"/>
        </w:r>
      </w:hyperlink>
    </w:p>
    <w:p w:rsidR="005F0BAE" w:rsidRDefault="000C763D" w:rsidP="004B5ED0">
      <w:pPr>
        <w:pStyle w:val="10"/>
        <w:tabs>
          <w:tab w:val="left" w:pos="1290"/>
        </w:tabs>
        <w:ind w:firstLine="480"/>
        <w:rPr>
          <w:rFonts w:asciiTheme="minorHAnsi" w:eastAsiaTheme="minorEastAsia" w:hAnsiTheme="minorHAnsi" w:cstheme="minorBidi"/>
          <w:noProof/>
          <w:sz w:val="21"/>
          <w:szCs w:val="22"/>
        </w:rPr>
      </w:pPr>
      <w:hyperlink w:anchor="_Toc536522824" w:history="1">
        <w:r w:rsidR="005F0BAE" w:rsidRPr="00D25EF7">
          <w:rPr>
            <w:rStyle w:val="a5"/>
            <w:rFonts w:hint="eastAsia"/>
            <w:noProof/>
          </w:rPr>
          <w:t>十二、</w:t>
        </w:r>
        <w:r w:rsidR="005F0BAE">
          <w:rPr>
            <w:rFonts w:asciiTheme="minorHAnsi" w:eastAsiaTheme="minorEastAsia" w:hAnsiTheme="minorHAnsi" w:cstheme="minorBidi"/>
            <w:noProof/>
            <w:sz w:val="21"/>
            <w:szCs w:val="22"/>
          </w:rPr>
          <w:tab/>
        </w:r>
        <w:r w:rsidR="005F0BAE" w:rsidRPr="00D25EF7">
          <w:rPr>
            <w:rStyle w:val="a5"/>
            <w:rFonts w:hint="eastAsia"/>
            <w:noProof/>
          </w:rPr>
          <w:t>财政部税政司</w:t>
        </w:r>
        <w:r w:rsidR="005F0BAE" w:rsidRPr="00D25EF7">
          <w:rPr>
            <w:rStyle w:val="a5"/>
            <w:noProof/>
          </w:rPr>
          <w:t xml:space="preserve"> </w:t>
        </w:r>
        <w:r w:rsidR="005F0BAE" w:rsidRPr="00D25EF7">
          <w:rPr>
            <w:rStyle w:val="a5"/>
            <w:rFonts w:hint="eastAsia"/>
            <w:noProof/>
          </w:rPr>
          <w:t>税务总局政策法规司</w:t>
        </w:r>
      </w:hyperlink>
      <w:hyperlink w:anchor="_Toc536522825" w:history="1">
        <w:r w:rsidR="005F0BAE" w:rsidRPr="00D25EF7">
          <w:rPr>
            <w:rStyle w:val="a5"/>
            <w:rFonts w:hint="eastAsia"/>
            <w:noProof/>
          </w:rPr>
          <w:t>有关负责人就小微企业普惠性税收减免政策问答</w:t>
        </w:r>
        <w:r w:rsidR="005F0BAE">
          <w:rPr>
            <w:noProof/>
            <w:webHidden/>
          </w:rPr>
          <w:t>（</w:t>
        </w:r>
      </w:hyperlink>
      <w:hyperlink w:anchor="_Toc536522826" w:history="1">
        <w:r w:rsidR="005F0BAE" w:rsidRPr="00D25EF7">
          <w:rPr>
            <w:rStyle w:val="a5"/>
            <w:rFonts w:ascii="楷体_GB2312" w:hint="eastAsia"/>
            <w:noProof/>
            <w:shd w:val="clear" w:color="auto" w:fill="FFFFFF"/>
          </w:rPr>
          <w:t>来源：</w:t>
        </w:r>
        <w:r w:rsidR="005F0BAE" w:rsidRPr="00D25EF7">
          <w:rPr>
            <w:rStyle w:val="a5"/>
            <w:rFonts w:ascii="楷体_GB2312"/>
            <w:noProof/>
            <w:shd w:val="clear" w:color="auto" w:fill="FFFFFF"/>
          </w:rPr>
          <w:t xml:space="preserve"> </w:t>
        </w:r>
        <w:r w:rsidR="005F0BAE" w:rsidRPr="00D25EF7">
          <w:rPr>
            <w:rStyle w:val="a5"/>
            <w:rFonts w:ascii="楷体_GB2312" w:hint="eastAsia"/>
            <w:noProof/>
            <w:shd w:val="clear" w:color="auto" w:fill="FFFFFF"/>
          </w:rPr>
          <w:t>国家税务总局政策法规司</w:t>
        </w:r>
        <w:r w:rsidR="005F0BAE" w:rsidRPr="00D25EF7">
          <w:rPr>
            <w:rStyle w:val="a5"/>
            <w:rFonts w:ascii="楷体_GB2312"/>
            <w:noProof/>
            <w:shd w:val="clear" w:color="auto" w:fill="FFFFFF"/>
          </w:rPr>
          <w:t xml:space="preserve">   2019-01-18</w:t>
        </w:r>
        <w:r w:rsidR="005F0BAE">
          <w:rPr>
            <w:rStyle w:val="a5"/>
            <w:rFonts w:ascii="楷体_GB2312"/>
            <w:noProof/>
            <w:shd w:val="clear" w:color="auto" w:fill="FFFFFF"/>
          </w:rPr>
          <w:t>）</w:t>
        </w:r>
        <w:r w:rsidR="005F0BAE" w:rsidRPr="00D25EF7">
          <w:rPr>
            <w:rStyle w:val="a5"/>
            <w:rFonts w:ascii="楷体_GB2312"/>
            <w:noProof/>
            <w:shd w:val="clear" w:color="auto" w:fill="FFFFFF"/>
          </w:rPr>
          <w:t xml:space="preserve"> </w:t>
        </w:r>
        <w:r w:rsidR="005F0BAE">
          <w:rPr>
            <w:noProof/>
            <w:webHidden/>
          </w:rPr>
          <w:tab/>
        </w:r>
        <w:r w:rsidR="005F0BAE">
          <w:rPr>
            <w:noProof/>
            <w:webHidden/>
          </w:rPr>
          <w:fldChar w:fldCharType="begin"/>
        </w:r>
        <w:r w:rsidR="005F0BAE">
          <w:rPr>
            <w:noProof/>
            <w:webHidden/>
          </w:rPr>
          <w:instrText xml:space="preserve"> PAGEREF _Toc536522826 \h </w:instrText>
        </w:r>
        <w:r w:rsidR="005F0BAE">
          <w:rPr>
            <w:noProof/>
            <w:webHidden/>
          </w:rPr>
        </w:r>
        <w:r w:rsidR="005F0BAE">
          <w:rPr>
            <w:noProof/>
            <w:webHidden/>
          </w:rPr>
          <w:fldChar w:fldCharType="separate"/>
        </w:r>
        <w:r w:rsidR="00692211">
          <w:rPr>
            <w:noProof/>
            <w:webHidden/>
          </w:rPr>
          <w:t>21</w:t>
        </w:r>
        <w:r w:rsidR="005F0BAE">
          <w:rPr>
            <w:noProof/>
            <w:webHidden/>
          </w:rPr>
          <w:fldChar w:fldCharType="end"/>
        </w:r>
      </w:hyperlink>
    </w:p>
    <w:p w:rsidR="005F0BAE" w:rsidRDefault="000C763D" w:rsidP="004B5ED0">
      <w:pPr>
        <w:pStyle w:val="10"/>
        <w:tabs>
          <w:tab w:val="left" w:pos="1290"/>
        </w:tabs>
        <w:ind w:firstLine="480"/>
        <w:rPr>
          <w:rFonts w:asciiTheme="minorHAnsi" w:eastAsiaTheme="minorEastAsia" w:hAnsiTheme="minorHAnsi" w:cstheme="minorBidi"/>
          <w:noProof/>
          <w:sz w:val="21"/>
          <w:szCs w:val="22"/>
        </w:rPr>
      </w:pPr>
      <w:hyperlink w:anchor="_Toc536522827" w:history="1">
        <w:r w:rsidR="005F0BAE" w:rsidRPr="00D25EF7">
          <w:rPr>
            <w:rStyle w:val="a5"/>
            <w:rFonts w:hint="eastAsia"/>
            <w:noProof/>
          </w:rPr>
          <w:t>十三、</w:t>
        </w:r>
        <w:r w:rsidR="005F0BAE">
          <w:rPr>
            <w:rFonts w:asciiTheme="minorHAnsi" w:eastAsiaTheme="minorEastAsia" w:hAnsiTheme="minorHAnsi" w:cstheme="minorBidi"/>
            <w:noProof/>
            <w:sz w:val="21"/>
            <w:szCs w:val="22"/>
          </w:rPr>
          <w:tab/>
        </w:r>
        <w:r w:rsidR="005F0BAE" w:rsidRPr="00D25EF7">
          <w:rPr>
            <w:rStyle w:val="a5"/>
            <w:rFonts w:hint="eastAsia"/>
            <w:noProof/>
          </w:rPr>
          <w:t>关于《国家税务总局关于修订〈中华人民共和国企业所得税月（季）度预缴纳税申报表（</w:t>
        </w:r>
        <w:r w:rsidR="005F0BAE" w:rsidRPr="00D25EF7">
          <w:rPr>
            <w:rStyle w:val="a5"/>
            <w:noProof/>
          </w:rPr>
          <w:t>A</w:t>
        </w:r>
        <w:r w:rsidR="005F0BAE" w:rsidRPr="00D25EF7">
          <w:rPr>
            <w:rStyle w:val="a5"/>
            <w:rFonts w:hint="eastAsia"/>
            <w:noProof/>
          </w:rPr>
          <w:t>类，</w:t>
        </w:r>
        <w:r w:rsidR="005F0BAE" w:rsidRPr="00D25EF7">
          <w:rPr>
            <w:rStyle w:val="a5"/>
            <w:noProof/>
          </w:rPr>
          <w:t>2018</w:t>
        </w:r>
        <w:r w:rsidR="005F0BAE" w:rsidRPr="00D25EF7">
          <w:rPr>
            <w:rStyle w:val="a5"/>
            <w:rFonts w:hint="eastAsia"/>
            <w:noProof/>
          </w:rPr>
          <w:t>年版）〉等部分表单样式及填报说明的公告》的解读</w:t>
        </w:r>
        <w:r w:rsidR="005F0BAE">
          <w:rPr>
            <w:noProof/>
            <w:webHidden/>
          </w:rPr>
          <w:t>（</w:t>
        </w:r>
      </w:hyperlink>
      <w:hyperlink w:anchor="_Toc536522828" w:history="1">
        <w:r w:rsidR="005F0BAE" w:rsidRPr="00D25EF7">
          <w:rPr>
            <w:rStyle w:val="a5"/>
            <w:rFonts w:ascii="楷体_GB2312" w:hint="eastAsia"/>
            <w:noProof/>
          </w:rPr>
          <w:t>来源：</w:t>
        </w:r>
        <w:r w:rsidR="005F0BAE" w:rsidRPr="00D25EF7">
          <w:rPr>
            <w:rStyle w:val="a5"/>
            <w:rFonts w:ascii="楷体_GB2312"/>
            <w:noProof/>
          </w:rPr>
          <w:t xml:space="preserve"> </w:t>
        </w:r>
        <w:r w:rsidR="005F0BAE" w:rsidRPr="00D25EF7">
          <w:rPr>
            <w:rStyle w:val="a5"/>
            <w:rFonts w:ascii="楷体_GB2312" w:hint="eastAsia"/>
            <w:noProof/>
          </w:rPr>
          <w:t>国家税务总局办公厅</w:t>
        </w:r>
        <w:r w:rsidR="005F0BAE" w:rsidRPr="00D25EF7">
          <w:rPr>
            <w:rStyle w:val="a5"/>
            <w:rFonts w:ascii="楷体_GB2312"/>
            <w:noProof/>
          </w:rPr>
          <w:t xml:space="preserve">     2019-01-18</w:t>
        </w:r>
        <w:r w:rsidR="005F0BAE">
          <w:rPr>
            <w:rStyle w:val="a5"/>
            <w:rFonts w:ascii="楷体_GB2312"/>
            <w:noProof/>
          </w:rPr>
          <w:t>）</w:t>
        </w:r>
        <w:r w:rsidR="005F0BAE">
          <w:rPr>
            <w:noProof/>
            <w:webHidden/>
          </w:rPr>
          <w:tab/>
        </w:r>
        <w:r w:rsidR="005F0BAE">
          <w:rPr>
            <w:noProof/>
            <w:webHidden/>
          </w:rPr>
          <w:fldChar w:fldCharType="begin"/>
        </w:r>
        <w:r w:rsidR="005F0BAE">
          <w:rPr>
            <w:noProof/>
            <w:webHidden/>
          </w:rPr>
          <w:instrText xml:space="preserve"> PAGEREF _Toc536522828 \h </w:instrText>
        </w:r>
        <w:r w:rsidR="005F0BAE">
          <w:rPr>
            <w:noProof/>
            <w:webHidden/>
          </w:rPr>
        </w:r>
        <w:r w:rsidR="005F0BAE">
          <w:rPr>
            <w:noProof/>
            <w:webHidden/>
          </w:rPr>
          <w:fldChar w:fldCharType="separate"/>
        </w:r>
        <w:r w:rsidR="00692211">
          <w:rPr>
            <w:noProof/>
            <w:webHidden/>
          </w:rPr>
          <w:t>23</w:t>
        </w:r>
        <w:r w:rsidR="005F0BAE">
          <w:rPr>
            <w:noProof/>
            <w:webHidden/>
          </w:rPr>
          <w:fldChar w:fldCharType="end"/>
        </w:r>
      </w:hyperlink>
    </w:p>
    <w:p w:rsidR="00675A52" w:rsidRDefault="00404E81" w:rsidP="00675A52">
      <w:pPr>
        <w:ind w:firstLineChars="0" w:firstLine="0"/>
        <w:rPr>
          <w:rFonts w:ascii="楷体_GB2312"/>
        </w:rPr>
      </w:pPr>
      <w:r>
        <w:rPr>
          <w:rFonts w:ascii="楷体_GB2312"/>
        </w:rPr>
        <w:fldChar w:fldCharType="end"/>
      </w: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675A52" w:rsidRPr="00C5247B" w:rsidRDefault="0089610F" w:rsidP="007E3457">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 xml:space="preserve"> </w:t>
      </w:r>
      <w:r w:rsidR="0047238C">
        <w:rPr>
          <w:rFonts w:ascii="Times New Roman" w:hAnsi="Times New Roman" w:hint="eastAsia"/>
          <w:b/>
          <w:color w:val="333333"/>
          <w:sz w:val="24"/>
          <w:szCs w:val="24"/>
        </w:rPr>
        <w:t>税务总局</w:t>
      </w:r>
      <w:r w:rsidR="004B5ED0">
        <w:rPr>
          <w:rFonts w:ascii="Times New Roman" w:hAnsi="Times New Roman" w:hint="eastAsia"/>
          <w:b/>
          <w:color w:val="333333"/>
          <w:sz w:val="24"/>
          <w:szCs w:val="24"/>
        </w:rPr>
        <w:t>出台</w:t>
      </w:r>
      <w:r w:rsidR="0047238C" w:rsidRPr="0047238C">
        <w:rPr>
          <w:rFonts w:ascii="Times New Roman" w:hAnsi="Times New Roman" w:hint="eastAsia"/>
          <w:b/>
          <w:color w:val="333333"/>
          <w:sz w:val="24"/>
          <w:szCs w:val="24"/>
        </w:rPr>
        <w:t>小</w:t>
      </w:r>
      <w:proofErr w:type="gramStart"/>
      <w:r w:rsidR="0047238C" w:rsidRPr="0047238C">
        <w:rPr>
          <w:rFonts w:ascii="Times New Roman" w:hAnsi="Times New Roman" w:hint="eastAsia"/>
          <w:b/>
          <w:color w:val="333333"/>
          <w:sz w:val="24"/>
          <w:szCs w:val="24"/>
        </w:rPr>
        <w:t>微企业普</w:t>
      </w:r>
      <w:proofErr w:type="gramEnd"/>
      <w:r w:rsidR="0047238C" w:rsidRPr="0047238C">
        <w:rPr>
          <w:rFonts w:ascii="Times New Roman" w:hAnsi="Times New Roman" w:hint="eastAsia"/>
          <w:b/>
          <w:color w:val="333333"/>
          <w:sz w:val="24"/>
          <w:szCs w:val="24"/>
        </w:rPr>
        <w:t>惠性税收减免政策</w:t>
      </w:r>
    </w:p>
    <w:p w:rsidR="0047238C" w:rsidRPr="0047238C" w:rsidRDefault="0047238C" w:rsidP="0089610F">
      <w:pPr>
        <w:spacing w:before="150" w:line="370" w:lineRule="exact"/>
        <w:ind w:firstLine="480"/>
        <w:jc w:val="left"/>
        <w:rPr>
          <w:bCs/>
        </w:rPr>
      </w:pPr>
      <w:r w:rsidRPr="0047238C">
        <w:rPr>
          <w:rFonts w:hint="eastAsia"/>
          <w:bCs/>
        </w:rPr>
        <w:t>为贯彻落实党中央、国务院决策部署，进一步支持小</w:t>
      </w:r>
      <w:proofErr w:type="gramStart"/>
      <w:r w:rsidRPr="0047238C">
        <w:rPr>
          <w:rFonts w:hint="eastAsia"/>
          <w:bCs/>
        </w:rPr>
        <w:t>微企业</w:t>
      </w:r>
      <w:proofErr w:type="gramEnd"/>
      <w:r w:rsidRPr="0047238C">
        <w:rPr>
          <w:rFonts w:hint="eastAsia"/>
          <w:bCs/>
        </w:rPr>
        <w:t>发展，</w:t>
      </w:r>
      <w:r w:rsidR="00CF5AA6" w:rsidRPr="0047238C">
        <w:rPr>
          <w:rFonts w:hint="eastAsia"/>
          <w:bCs/>
        </w:rPr>
        <w:t>日前，</w:t>
      </w:r>
      <w:r>
        <w:rPr>
          <w:rFonts w:hint="eastAsia"/>
          <w:bCs/>
        </w:rPr>
        <w:t xml:space="preserve"> </w:t>
      </w:r>
      <w:r>
        <w:rPr>
          <w:rFonts w:hint="eastAsia"/>
          <w:bCs/>
        </w:rPr>
        <w:t>国家</w:t>
      </w:r>
      <w:r w:rsidR="00675A52" w:rsidRPr="0047238C">
        <w:rPr>
          <w:rFonts w:hint="eastAsia"/>
          <w:bCs/>
        </w:rPr>
        <w:t>税务总局</w:t>
      </w:r>
      <w:r w:rsidRPr="0047238C">
        <w:rPr>
          <w:rFonts w:hint="eastAsia"/>
          <w:bCs/>
        </w:rPr>
        <w:t>连续</w:t>
      </w:r>
      <w:r w:rsidR="007E3457">
        <w:rPr>
          <w:rFonts w:hint="eastAsia"/>
          <w:bCs/>
        </w:rPr>
        <w:t>出台</w:t>
      </w:r>
      <w:r w:rsidRPr="0047238C">
        <w:rPr>
          <w:rFonts w:hint="eastAsia"/>
          <w:bCs/>
        </w:rPr>
        <w:t>《关于实施小微企业普惠性税收减免政策的通知》（财税〔</w:t>
      </w:r>
      <w:r w:rsidRPr="0047238C">
        <w:rPr>
          <w:rFonts w:hint="eastAsia"/>
          <w:bCs/>
        </w:rPr>
        <w:t>2019</w:t>
      </w:r>
      <w:r w:rsidRPr="0047238C">
        <w:rPr>
          <w:rFonts w:hint="eastAsia"/>
          <w:bCs/>
        </w:rPr>
        <w:t>〕</w:t>
      </w:r>
      <w:r w:rsidRPr="0047238C">
        <w:rPr>
          <w:rFonts w:hint="eastAsia"/>
          <w:bCs/>
        </w:rPr>
        <w:t>13</w:t>
      </w:r>
      <w:r w:rsidRPr="0047238C">
        <w:rPr>
          <w:rFonts w:hint="eastAsia"/>
          <w:bCs/>
        </w:rPr>
        <w:t>号）、《关于实施小型微利企业普惠性所得税减免政策有关问题的公告》（国家税务总局公告</w:t>
      </w:r>
      <w:r w:rsidRPr="0047238C">
        <w:rPr>
          <w:rFonts w:hint="eastAsia"/>
          <w:bCs/>
        </w:rPr>
        <w:t>2019</w:t>
      </w:r>
      <w:r w:rsidRPr="0047238C">
        <w:rPr>
          <w:rFonts w:hint="eastAsia"/>
          <w:bCs/>
        </w:rPr>
        <w:t>年第</w:t>
      </w:r>
      <w:r w:rsidRPr="0047238C">
        <w:rPr>
          <w:rFonts w:hint="eastAsia"/>
          <w:bCs/>
        </w:rPr>
        <w:t>2</w:t>
      </w:r>
      <w:r w:rsidRPr="0047238C">
        <w:rPr>
          <w:rFonts w:hint="eastAsia"/>
          <w:bCs/>
        </w:rPr>
        <w:t>号）、</w:t>
      </w:r>
      <w:r w:rsidR="007E3457">
        <w:rPr>
          <w:rFonts w:hint="eastAsia"/>
          <w:bCs/>
        </w:rPr>
        <w:t>《</w:t>
      </w:r>
      <w:r w:rsidR="007E3457" w:rsidRPr="007E3457">
        <w:rPr>
          <w:rFonts w:hint="eastAsia"/>
          <w:bCs/>
        </w:rPr>
        <w:t>关于小规模纳税人免征增值税政策有关征管问题的公告》（国家税务总局公告</w:t>
      </w:r>
      <w:r w:rsidR="007E3457" w:rsidRPr="007E3457">
        <w:rPr>
          <w:rFonts w:hint="eastAsia"/>
          <w:bCs/>
        </w:rPr>
        <w:t>2019</w:t>
      </w:r>
      <w:r w:rsidR="007E3457" w:rsidRPr="007E3457">
        <w:rPr>
          <w:rFonts w:hint="eastAsia"/>
          <w:bCs/>
        </w:rPr>
        <w:t>年第</w:t>
      </w:r>
      <w:r w:rsidR="007E3457" w:rsidRPr="007E3457">
        <w:rPr>
          <w:rFonts w:hint="eastAsia"/>
          <w:bCs/>
        </w:rPr>
        <w:t>4</w:t>
      </w:r>
      <w:r w:rsidR="007E3457" w:rsidRPr="007E3457">
        <w:rPr>
          <w:rFonts w:hint="eastAsia"/>
          <w:bCs/>
        </w:rPr>
        <w:t>号）、</w:t>
      </w:r>
      <w:r w:rsidR="007E3457">
        <w:rPr>
          <w:rFonts w:hint="eastAsia"/>
          <w:bCs/>
        </w:rPr>
        <w:t>《</w:t>
      </w:r>
      <w:r w:rsidR="007E3457" w:rsidRPr="007E3457">
        <w:rPr>
          <w:rFonts w:hint="eastAsia"/>
          <w:bCs/>
        </w:rPr>
        <w:t>关于增值税小规模纳税人地方税种和相关附加减征政策有关征管问题的公告》（</w:t>
      </w:r>
      <w:r w:rsidR="007E3457">
        <w:rPr>
          <w:rFonts w:hint="eastAsia"/>
          <w:bCs/>
        </w:rPr>
        <w:t>国家税务总局公</w:t>
      </w:r>
      <w:r w:rsidR="007E3457" w:rsidRPr="007E3457">
        <w:rPr>
          <w:rFonts w:hint="eastAsia"/>
          <w:bCs/>
        </w:rPr>
        <w:t>2019</w:t>
      </w:r>
      <w:r w:rsidR="007E3457" w:rsidRPr="007E3457">
        <w:rPr>
          <w:rFonts w:hint="eastAsia"/>
          <w:bCs/>
        </w:rPr>
        <w:t>年第</w:t>
      </w:r>
      <w:r w:rsidR="007E3457" w:rsidRPr="007E3457">
        <w:rPr>
          <w:rFonts w:hint="eastAsia"/>
          <w:bCs/>
        </w:rPr>
        <w:t>5</w:t>
      </w:r>
      <w:r w:rsidR="007E3457" w:rsidRPr="007E3457">
        <w:rPr>
          <w:rFonts w:hint="eastAsia"/>
          <w:bCs/>
        </w:rPr>
        <w:t>号）</w:t>
      </w:r>
      <w:r w:rsidR="007E3457">
        <w:rPr>
          <w:rFonts w:hint="eastAsia"/>
          <w:bCs/>
        </w:rPr>
        <w:t>文件，文件明确</w:t>
      </w:r>
      <w:r w:rsidR="000D5158">
        <w:rPr>
          <w:rFonts w:hint="eastAsia"/>
          <w:bCs/>
        </w:rPr>
        <w:t>：</w:t>
      </w:r>
      <w:r w:rsidR="007E3457">
        <w:rPr>
          <w:rFonts w:hint="eastAsia"/>
          <w:bCs/>
        </w:rPr>
        <w:t>1</w:t>
      </w:r>
      <w:r w:rsidR="007E3457">
        <w:rPr>
          <w:rFonts w:hint="eastAsia"/>
          <w:bCs/>
        </w:rPr>
        <w:t>、</w:t>
      </w:r>
      <w:r w:rsidR="007E3457" w:rsidRPr="00E805D8">
        <w:rPr>
          <w:rFonts w:hint="eastAsia"/>
          <w:bCs/>
        </w:rPr>
        <w:t>小型微利企业无论按查账征收方式或核定征收方式缴纳企业所得税，自</w:t>
      </w:r>
      <w:r w:rsidR="007E3457" w:rsidRPr="00E805D8">
        <w:rPr>
          <w:rFonts w:hint="eastAsia"/>
          <w:bCs/>
        </w:rPr>
        <w:t>2019</w:t>
      </w:r>
      <w:r w:rsidR="007E3457" w:rsidRPr="00E805D8">
        <w:rPr>
          <w:rFonts w:hint="eastAsia"/>
          <w:bCs/>
        </w:rPr>
        <w:t>年</w:t>
      </w:r>
      <w:r w:rsidR="007E3457" w:rsidRPr="00E805D8">
        <w:rPr>
          <w:rFonts w:hint="eastAsia"/>
          <w:bCs/>
        </w:rPr>
        <w:t>1</w:t>
      </w:r>
      <w:r w:rsidR="007E3457" w:rsidRPr="00E805D8">
        <w:rPr>
          <w:rFonts w:hint="eastAsia"/>
          <w:bCs/>
        </w:rPr>
        <w:t>月</w:t>
      </w:r>
      <w:r w:rsidR="007E3457" w:rsidRPr="00E805D8">
        <w:rPr>
          <w:rFonts w:hint="eastAsia"/>
          <w:bCs/>
        </w:rPr>
        <w:t>1</w:t>
      </w:r>
      <w:r w:rsidR="007E3457" w:rsidRPr="00E805D8">
        <w:rPr>
          <w:rFonts w:hint="eastAsia"/>
          <w:bCs/>
        </w:rPr>
        <w:t>日至</w:t>
      </w:r>
      <w:r w:rsidR="007E3457" w:rsidRPr="00E805D8">
        <w:rPr>
          <w:rFonts w:hint="eastAsia"/>
          <w:bCs/>
        </w:rPr>
        <w:t>2021</w:t>
      </w:r>
      <w:r w:rsidR="007E3457" w:rsidRPr="00E805D8">
        <w:rPr>
          <w:rFonts w:hint="eastAsia"/>
          <w:bCs/>
        </w:rPr>
        <w:t>年</w:t>
      </w:r>
      <w:r w:rsidR="007E3457" w:rsidRPr="00E805D8">
        <w:rPr>
          <w:rFonts w:hint="eastAsia"/>
          <w:bCs/>
        </w:rPr>
        <w:t>12</w:t>
      </w:r>
      <w:r w:rsidR="007E3457" w:rsidRPr="00E805D8">
        <w:rPr>
          <w:rFonts w:hint="eastAsia"/>
          <w:bCs/>
        </w:rPr>
        <w:t>月</w:t>
      </w:r>
      <w:r w:rsidR="007E3457" w:rsidRPr="00E805D8">
        <w:rPr>
          <w:rFonts w:hint="eastAsia"/>
          <w:bCs/>
        </w:rPr>
        <w:t>31</w:t>
      </w:r>
      <w:r w:rsidR="007E3457" w:rsidRPr="00E805D8">
        <w:rPr>
          <w:rFonts w:hint="eastAsia"/>
          <w:bCs/>
        </w:rPr>
        <w:t>日，从事国家非限制和禁止行业，且同时符合年度应纳税所得额不超过</w:t>
      </w:r>
      <w:r w:rsidR="007E3457" w:rsidRPr="00E805D8">
        <w:rPr>
          <w:rFonts w:hint="eastAsia"/>
          <w:bCs/>
        </w:rPr>
        <w:t>300</w:t>
      </w:r>
      <w:r w:rsidR="007E3457" w:rsidRPr="00E805D8">
        <w:rPr>
          <w:rFonts w:hint="eastAsia"/>
          <w:bCs/>
        </w:rPr>
        <w:t>万元、从业人数不超过</w:t>
      </w:r>
      <w:r w:rsidR="007E3457" w:rsidRPr="00E805D8">
        <w:rPr>
          <w:rFonts w:hint="eastAsia"/>
          <w:bCs/>
        </w:rPr>
        <w:t>300</w:t>
      </w:r>
      <w:r w:rsidR="007E3457" w:rsidRPr="00E805D8">
        <w:rPr>
          <w:rFonts w:hint="eastAsia"/>
          <w:bCs/>
        </w:rPr>
        <w:t>人、资产总额不超过</w:t>
      </w:r>
      <w:r w:rsidR="007E3457" w:rsidRPr="00E805D8">
        <w:rPr>
          <w:rFonts w:hint="eastAsia"/>
          <w:bCs/>
        </w:rPr>
        <w:t>5000</w:t>
      </w:r>
      <w:r w:rsidR="007E3457" w:rsidRPr="00E805D8">
        <w:rPr>
          <w:rFonts w:hint="eastAsia"/>
          <w:bCs/>
        </w:rPr>
        <w:t>万元等三个条件的企业。年应纳税所得额</w:t>
      </w:r>
      <w:r w:rsidR="00755649" w:rsidRPr="00E805D8">
        <w:rPr>
          <w:rFonts w:hint="eastAsia"/>
          <w:bCs/>
        </w:rPr>
        <w:t>区分不超过</w:t>
      </w:r>
      <w:r w:rsidR="00755649" w:rsidRPr="00E805D8">
        <w:rPr>
          <w:rFonts w:hint="eastAsia"/>
          <w:bCs/>
        </w:rPr>
        <w:t>100</w:t>
      </w:r>
      <w:r w:rsidR="00755649" w:rsidRPr="00E805D8">
        <w:rPr>
          <w:rFonts w:hint="eastAsia"/>
          <w:bCs/>
        </w:rPr>
        <w:t>万元以及超过</w:t>
      </w:r>
      <w:r w:rsidR="00755649" w:rsidRPr="00E805D8">
        <w:rPr>
          <w:rFonts w:hint="eastAsia"/>
          <w:bCs/>
        </w:rPr>
        <w:t>100</w:t>
      </w:r>
      <w:r w:rsidR="00755649" w:rsidRPr="00E805D8">
        <w:rPr>
          <w:rFonts w:hint="eastAsia"/>
          <w:bCs/>
        </w:rPr>
        <w:t>万元但不超过</w:t>
      </w:r>
      <w:r w:rsidR="00755649" w:rsidRPr="00E805D8">
        <w:rPr>
          <w:rFonts w:hint="eastAsia"/>
          <w:bCs/>
        </w:rPr>
        <w:t>300</w:t>
      </w:r>
      <w:r w:rsidR="00755649" w:rsidRPr="00E805D8">
        <w:rPr>
          <w:rFonts w:hint="eastAsia"/>
          <w:bCs/>
        </w:rPr>
        <w:t>万元二种情况</w:t>
      </w:r>
      <w:bookmarkStart w:id="3" w:name="_GoBack"/>
      <w:bookmarkEnd w:id="3"/>
      <w:r w:rsidR="00755649" w:rsidRPr="00E805D8">
        <w:rPr>
          <w:rFonts w:hint="eastAsia"/>
          <w:bCs/>
        </w:rPr>
        <w:t>享受税收减免。</w:t>
      </w:r>
      <w:r w:rsidR="007E3457" w:rsidRPr="00E805D8">
        <w:rPr>
          <w:rFonts w:hint="eastAsia"/>
          <w:bCs/>
        </w:rPr>
        <w:t>2</w:t>
      </w:r>
      <w:r w:rsidR="007E3457" w:rsidRPr="00E805D8">
        <w:rPr>
          <w:rFonts w:hint="eastAsia"/>
          <w:bCs/>
        </w:rPr>
        <w:t>、</w:t>
      </w:r>
      <w:r w:rsidR="00755649" w:rsidRPr="00E805D8">
        <w:rPr>
          <w:rFonts w:hint="eastAsia"/>
          <w:bCs/>
        </w:rPr>
        <w:t>明确对月销售额</w:t>
      </w:r>
      <w:r w:rsidR="00755649" w:rsidRPr="00E805D8">
        <w:rPr>
          <w:rFonts w:hint="eastAsia"/>
          <w:bCs/>
        </w:rPr>
        <w:t>10</w:t>
      </w:r>
      <w:r w:rsidR="00755649" w:rsidRPr="00E805D8">
        <w:rPr>
          <w:rFonts w:hint="eastAsia"/>
          <w:bCs/>
        </w:rPr>
        <w:t>万元以下（含本数）的增值税小规模纳税人，免征增值税。同时对关于月（季）销售额的执行口径、差额征税政策适用问题、其他个人出租不动产的政策适用问题等征管问题作了明确。</w:t>
      </w:r>
      <w:r w:rsidR="00755649" w:rsidRPr="00E805D8">
        <w:rPr>
          <w:rFonts w:hint="eastAsia"/>
          <w:bCs/>
        </w:rPr>
        <w:t>3</w:t>
      </w:r>
      <w:r w:rsidR="00755649" w:rsidRPr="00E805D8">
        <w:rPr>
          <w:rFonts w:hint="eastAsia"/>
          <w:bCs/>
        </w:rPr>
        <w:t>、对增值税小规模纳税人可以在</w:t>
      </w:r>
      <w:r w:rsidR="00755649" w:rsidRPr="00E805D8">
        <w:rPr>
          <w:rFonts w:hint="eastAsia"/>
          <w:bCs/>
        </w:rPr>
        <w:t>50%</w:t>
      </w:r>
      <w:r w:rsidR="00755649" w:rsidRPr="00E805D8">
        <w:rPr>
          <w:rFonts w:hint="eastAsia"/>
          <w:bCs/>
        </w:rPr>
        <w:t>的税额幅度内减征资源税、城市维护建设税、房产税、城镇土地使用税、印花税（不含证券交易印花税）、耕地占用税和教育费附加、地方教育附加。</w:t>
      </w:r>
      <w:r w:rsidR="0089610F" w:rsidRPr="00E805D8">
        <w:rPr>
          <w:rFonts w:hint="eastAsia"/>
          <w:bCs/>
        </w:rPr>
        <w:t>且</w:t>
      </w:r>
      <w:r w:rsidR="00E805D8" w:rsidRPr="00E805D8">
        <w:rPr>
          <w:rFonts w:hint="eastAsia"/>
          <w:bCs/>
        </w:rPr>
        <w:t>可</w:t>
      </w:r>
      <w:r w:rsidR="0089610F" w:rsidRPr="00E805D8">
        <w:rPr>
          <w:rFonts w:hint="eastAsia"/>
          <w:bCs/>
        </w:rPr>
        <w:t>与其他优惠政策叠加享受。</w:t>
      </w: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5F0BAE" w:rsidRDefault="005F0BAE" w:rsidP="00675A52">
      <w:pPr>
        <w:ind w:firstLineChars="0" w:firstLine="0"/>
        <w:rPr>
          <w:rFonts w:ascii="华文行楷" w:eastAsia="华文行楷" w:hAnsi="黑体"/>
          <w:b/>
          <w:kern w:val="0"/>
          <w:sz w:val="36"/>
          <w:szCs w:val="32"/>
          <w:bdr w:val="single" w:sz="4" w:space="0" w:color="auto"/>
        </w:rPr>
      </w:pPr>
    </w:p>
    <w:p w:rsidR="005F0BAE" w:rsidRPr="001F2D2A" w:rsidRDefault="005F0BAE" w:rsidP="005F0BAE">
      <w:pPr>
        <w:pStyle w:val="1"/>
        <w:rPr>
          <w:szCs w:val="42"/>
        </w:rPr>
      </w:pPr>
      <w:bookmarkStart w:id="4" w:name="_Toc536522793"/>
      <w:r w:rsidRPr="001F2D2A">
        <w:rPr>
          <w:rFonts w:hint="eastAsia"/>
        </w:rPr>
        <w:t>财政部</w:t>
      </w:r>
      <w:r w:rsidRPr="001F2D2A">
        <w:rPr>
          <w:rFonts w:hint="eastAsia"/>
        </w:rPr>
        <w:t xml:space="preserve"> </w:t>
      </w:r>
      <w:r w:rsidRPr="001F2D2A">
        <w:rPr>
          <w:rFonts w:hint="eastAsia"/>
        </w:rPr>
        <w:t>税务总局</w:t>
      </w:r>
      <w:bookmarkEnd w:id="4"/>
    </w:p>
    <w:p w:rsidR="005F0BAE" w:rsidRPr="001F2D2A" w:rsidRDefault="005F0BAE" w:rsidP="005F0BAE">
      <w:pPr>
        <w:pStyle w:val="1"/>
        <w:numPr>
          <w:ilvl w:val="0"/>
          <w:numId w:val="0"/>
        </w:numPr>
        <w:rPr>
          <w:szCs w:val="42"/>
        </w:rPr>
      </w:pPr>
      <w:bookmarkStart w:id="5" w:name="_Toc536522794"/>
      <w:r w:rsidRPr="001F2D2A">
        <w:rPr>
          <w:rFonts w:hint="eastAsia"/>
          <w:szCs w:val="42"/>
        </w:rPr>
        <w:t>关于实施小</w:t>
      </w:r>
      <w:proofErr w:type="gramStart"/>
      <w:r w:rsidRPr="001F2D2A">
        <w:rPr>
          <w:rFonts w:hint="eastAsia"/>
          <w:szCs w:val="42"/>
        </w:rPr>
        <w:t>微企业普</w:t>
      </w:r>
      <w:proofErr w:type="gramEnd"/>
      <w:r w:rsidRPr="001F2D2A">
        <w:rPr>
          <w:rFonts w:hint="eastAsia"/>
          <w:szCs w:val="42"/>
        </w:rPr>
        <w:t>惠性税收减免政策的通知</w:t>
      </w:r>
      <w:bookmarkEnd w:id="5"/>
    </w:p>
    <w:p w:rsidR="005F0BAE" w:rsidRPr="001F2D2A" w:rsidRDefault="005F0BAE" w:rsidP="005F0BAE">
      <w:pPr>
        <w:pStyle w:val="2"/>
        <w:spacing w:before="312" w:after="156"/>
        <w:rPr>
          <w:rFonts w:ascii="楷体_GB2312"/>
        </w:rPr>
      </w:pPr>
      <w:bookmarkStart w:id="6" w:name="_Toc536522795"/>
      <w:r w:rsidRPr="001F2D2A">
        <w:rPr>
          <w:rFonts w:ascii="楷体_GB2312" w:hint="eastAsia"/>
        </w:rPr>
        <w:t xml:space="preserve">财税〔2019〕13号   </w:t>
      </w:r>
      <w:r w:rsidRPr="001F2D2A">
        <w:rPr>
          <w:rFonts w:ascii="楷体_GB2312" w:hint="eastAsia"/>
          <w:shd w:val="clear" w:color="auto" w:fill="FFFFFF"/>
        </w:rPr>
        <w:t>2019-01-17</w:t>
      </w:r>
      <w:bookmarkEnd w:id="6"/>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各省、自治区、直辖市、计划单列市财政厅（局），新疆生产建设兵团财政局，国家税务总局各省、自治区、直辖市和计划单列市税务局：</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为贯彻落实党中央、国务院决策部署，进一步支持小</w:t>
      </w:r>
      <w:proofErr w:type="gramStart"/>
      <w:r w:rsidRPr="001A78FF">
        <w:rPr>
          <w:rFonts w:hint="eastAsia"/>
          <w:color w:val="333333"/>
          <w:shd w:val="clear" w:color="auto" w:fill="FFFFFF"/>
        </w:rPr>
        <w:t>微企业</w:t>
      </w:r>
      <w:proofErr w:type="gramEnd"/>
      <w:r w:rsidRPr="001A78FF">
        <w:rPr>
          <w:rFonts w:hint="eastAsia"/>
          <w:color w:val="333333"/>
          <w:shd w:val="clear" w:color="auto" w:fill="FFFFFF"/>
        </w:rPr>
        <w:t>发展，现就实施小</w:t>
      </w:r>
      <w:proofErr w:type="gramStart"/>
      <w:r w:rsidRPr="001A78FF">
        <w:rPr>
          <w:rFonts w:hint="eastAsia"/>
          <w:color w:val="333333"/>
          <w:shd w:val="clear" w:color="auto" w:fill="FFFFFF"/>
        </w:rPr>
        <w:t>微企业普</w:t>
      </w:r>
      <w:proofErr w:type="gramEnd"/>
      <w:r w:rsidRPr="001A78FF">
        <w:rPr>
          <w:rFonts w:hint="eastAsia"/>
          <w:color w:val="333333"/>
          <w:shd w:val="clear" w:color="auto" w:fill="FFFFFF"/>
        </w:rPr>
        <w:t>惠性税收减免政策有关事项通知如下：</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一、对月销售额</w:t>
      </w:r>
      <w:r w:rsidRPr="001A78FF">
        <w:rPr>
          <w:rFonts w:hint="eastAsia"/>
          <w:color w:val="333333"/>
          <w:shd w:val="clear" w:color="auto" w:fill="FFFFFF"/>
        </w:rPr>
        <w:t>10</w:t>
      </w:r>
      <w:r w:rsidRPr="001A78FF">
        <w:rPr>
          <w:rFonts w:hint="eastAsia"/>
          <w:color w:val="333333"/>
          <w:shd w:val="clear" w:color="auto" w:fill="FFFFFF"/>
        </w:rPr>
        <w:t>万元以下（含本数）的增值税小规模纳税人，免征增值税。</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二、对小型微利企业年应纳税所得额不超过</w:t>
      </w:r>
      <w:r w:rsidRPr="001A78FF">
        <w:rPr>
          <w:rFonts w:hint="eastAsia"/>
          <w:color w:val="333333"/>
          <w:shd w:val="clear" w:color="auto" w:fill="FFFFFF"/>
        </w:rPr>
        <w:t>100</w:t>
      </w:r>
      <w:r w:rsidRPr="001A78FF">
        <w:rPr>
          <w:rFonts w:hint="eastAsia"/>
          <w:color w:val="333333"/>
          <w:shd w:val="clear" w:color="auto" w:fill="FFFFFF"/>
        </w:rPr>
        <w:t>万元的部分，减按</w:t>
      </w:r>
      <w:r w:rsidRPr="001A78FF">
        <w:rPr>
          <w:rFonts w:hint="eastAsia"/>
          <w:color w:val="333333"/>
          <w:shd w:val="clear" w:color="auto" w:fill="FFFFFF"/>
        </w:rPr>
        <w:t>25%</w:t>
      </w:r>
      <w:r w:rsidRPr="001A78FF">
        <w:rPr>
          <w:rFonts w:hint="eastAsia"/>
          <w:color w:val="333333"/>
          <w:shd w:val="clear" w:color="auto" w:fill="FFFFFF"/>
        </w:rPr>
        <w:t>计入应纳税所得额，按</w:t>
      </w:r>
      <w:r w:rsidRPr="001A78FF">
        <w:rPr>
          <w:rFonts w:hint="eastAsia"/>
          <w:color w:val="333333"/>
          <w:shd w:val="clear" w:color="auto" w:fill="FFFFFF"/>
        </w:rPr>
        <w:t>20%</w:t>
      </w:r>
      <w:r w:rsidRPr="001A78FF">
        <w:rPr>
          <w:rFonts w:hint="eastAsia"/>
          <w:color w:val="333333"/>
          <w:shd w:val="clear" w:color="auto" w:fill="FFFFFF"/>
        </w:rPr>
        <w:t>的税率缴纳企业所得税；对年应纳税所得额超过</w:t>
      </w:r>
      <w:r w:rsidRPr="001A78FF">
        <w:rPr>
          <w:rFonts w:hint="eastAsia"/>
          <w:color w:val="333333"/>
          <w:shd w:val="clear" w:color="auto" w:fill="FFFFFF"/>
        </w:rPr>
        <w:t>100</w:t>
      </w:r>
      <w:r w:rsidRPr="001A78FF">
        <w:rPr>
          <w:rFonts w:hint="eastAsia"/>
          <w:color w:val="333333"/>
          <w:shd w:val="clear" w:color="auto" w:fill="FFFFFF"/>
        </w:rPr>
        <w:t>万元但不超过</w:t>
      </w:r>
      <w:r w:rsidRPr="001A78FF">
        <w:rPr>
          <w:rFonts w:hint="eastAsia"/>
          <w:color w:val="333333"/>
          <w:shd w:val="clear" w:color="auto" w:fill="FFFFFF"/>
        </w:rPr>
        <w:t>300</w:t>
      </w:r>
      <w:r w:rsidRPr="001A78FF">
        <w:rPr>
          <w:rFonts w:hint="eastAsia"/>
          <w:color w:val="333333"/>
          <w:shd w:val="clear" w:color="auto" w:fill="FFFFFF"/>
        </w:rPr>
        <w:t>万元的部分，减按</w:t>
      </w:r>
      <w:r w:rsidRPr="001A78FF">
        <w:rPr>
          <w:rFonts w:hint="eastAsia"/>
          <w:color w:val="333333"/>
          <w:shd w:val="clear" w:color="auto" w:fill="FFFFFF"/>
        </w:rPr>
        <w:t>50%</w:t>
      </w:r>
      <w:r w:rsidRPr="001A78FF">
        <w:rPr>
          <w:rFonts w:hint="eastAsia"/>
          <w:color w:val="333333"/>
          <w:shd w:val="clear" w:color="auto" w:fill="FFFFFF"/>
        </w:rPr>
        <w:t>计入应纳税所得额，按</w:t>
      </w:r>
      <w:r w:rsidRPr="001A78FF">
        <w:rPr>
          <w:rFonts w:hint="eastAsia"/>
          <w:color w:val="333333"/>
          <w:shd w:val="clear" w:color="auto" w:fill="FFFFFF"/>
        </w:rPr>
        <w:t>20%</w:t>
      </w:r>
      <w:r w:rsidRPr="001A78FF">
        <w:rPr>
          <w:rFonts w:hint="eastAsia"/>
          <w:color w:val="333333"/>
          <w:shd w:val="clear" w:color="auto" w:fill="FFFFFF"/>
        </w:rPr>
        <w:t>的税率缴纳企业所得税。</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上述小型微利企业是指从事国家非限制和禁止行业，且同时符合年度应纳税所得额不超过</w:t>
      </w:r>
      <w:r w:rsidRPr="001A78FF">
        <w:rPr>
          <w:rFonts w:hint="eastAsia"/>
          <w:color w:val="333333"/>
          <w:shd w:val="clear" w:color="auto" w:fill="FFFFFF"/>
        </w:rPr>
        <w:t>300</w:t>
      </w:r>
      <w:r w:rsidRPr="001A78FF">
        <w:rPr>
          <w:rFonts w:hint="eastAsia"/>
          <w:color w:val="333333"/>
          <w:shd w:val="clear" w:color="auto" w:fill="FFFFFF"/>
        </w:rPr>
        <w:t>万元、从业人数不超过</w:t>
      </w:r>
      <w:r w:rsidRPr="001A78FF">
        <w:rPr>
          <w:rFonts w:hint="eastAsia"/>
          <w:color w:val="333333"/>
          <w:shd w:val="clear" w:color="auto" w:fill="FFFFFF"/>
        </w:rPr>
        <w:t>300</w:t>
      </w:r>
      <w:r w:rsidRPr="001A78FF">
        <w:rPr>
          <w:rFonts w:hint="eastAsia"/>
          <w:color w:val="333333"/>
          <w:shd w:val="clear" w:color="auto" w:fill="FFFFFF"/>
        </w:rPr>
        <w:t>人、资产总额不超过</w:t>
      </w:r>
      <w:r w:rsidRPr="001A78FF">
        <w:rPr>
          <w:rFonts w:hint="eastAsia"/>
          <w:color w:val="333333"/>
          <w:shd w:val="clear" w:color="auto" w:fill="FFFFFF"/>
        </w:rPr>
        <w:t>5000</w:t>
      </w:r>
      <w:r w:rsidRPr="001A78FF">
        <w:rPr>
          <w:rFonts w:hint="eastAsia"/>
          <w:color w:val="333333"/>
          <w:shd w:val="clear" w:color="auto" w:fill="FFFFFF"/>
        </w:rPr>
        <w:t>万元等三个条件的企业。</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从业人数，包括与企业建立劳动关系的职工人数和企业接受的劳务派遣用工人数。所称从业人数和资产总额指标，应按企业全年的季度平均值确定。具体计算公式如下：</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季度平均值＝（季初值＋季末值）÷</w:t>
      </w:r>
      <w:r w:rsidRPr="001A78FF">
        <w:rPr>
          <w:rFonts w:hint="eastAsia"/>
          <w:color w:val="333333"/>
          <w:shd w:val="clear" w:color="auto" w:fill="FFFFFF"/>
        </w:rPr>
        <w:t>2</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全年季度平均值＝全年各季度平均值之和÷</w:t>
      </w:r>
      <w:r w:rsidRPr="001A78FF">
        <w:rPr>
          <w:rFonts w:hint="eastAsia"/>
          <w:color w:val="333333"/>
          <w:shd w:val="clear" w:color="auto" w:fill="FFFFFF"/>
        </w:rPr>
        <w:t>4</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年度中间开业或者终止经营活动的，以其实际经营期作为一个纳税年度确定上述相关指标。</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三、由省、自治区、直辖市人民政府根据本地区实际情况，以及宏观调控需要确定，对增值税小规模纳税人可以在</w:t>
      </w:r>
      <w:r w:rsidRPr="001A78FF">
        <w:rPr>
          <w:rFonts w:hint="eastAsia"/>
          <w:color w:val="333333"/>
          <w:shd w:val="clear" w:color="auto" w:fill="FFFFFF"/>
        </w:rPr>
        <w:t>50%</w:t>
      </w:r>
      <w:r w:rsidRPr="001A78FF">
        <w:rPr>
          <w:rFonts w:hint="eastAsia"/>
          <w:color w:val="333333"/>
          <w:shd w:val="clear" w:color="auto" w:fill="FFFFFF"/>
        </w:rPr>
        <w:t>的税额幅度内减征资源税、城市维护建设税、房产税、城镇土地使用税、印花税（不含证券交易印花税）、耕地占用税和教育费附加、地方教育附加。</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四、增值税小规模纳税人已依法享受资源税、城市维护建设税、房产税、城镇土地使用税、印花税、耕地占用税、教育费附加、地方教育附加其他优惠政策的，可叠加享受本通知第三条规定的优惠政策。</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五、《财政部</w:t>
      </w:r>
      <w:r w:rsidRPr="001A78FF">
        <w:rPr>
          <w:rFonts w:hint="eastAsia"/>
          <w:color w:val="333333"/>
          <w:shd w:val="clear" w:color="auto" w:fill="FFFFFF"/>
        </w:rPr>
        <w:t xml:space="preserve"> </w:t>
      </w:r>
      <w:r w:rsidRPr="001A78FF">
        <w:rPr>
          <w:rFonts w:hint="eastAsia"/>
          <w:color w:val="333333"/>
          <w:shd w:val="clear" w:color="auto" w:fill="FFFFFF"/>
        </w:rPr>
        <w:t>税务总局关于创业投资企业和天使投资个人有关税收政策的通</w:t>
      </w:r>
      <w:r w:rsidRPr="001A78FF">
        <w:rPr>
          <w:rFonts w:hint="eastAsia"/>
          <w:color w:val="333333"/>
          <w:shd w:val="clear" w:color="auto" w:fill="FFFFFF"/>
        </w:rPr>
        <w:lastRenderedPageBreak/>
        <w:t>知》（财税〔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号）第二条第（一）项关于初创科技型企业条件中的“从业人数不超过</w:t>
      </w:r>
      <w:r w:rsidRPr="001A78FF">
        <w:rPr>
          <w:rFonts w:hint="eastAsia"/>
          <w:color w:val="333333"/>
          <w:shd w:val="clear" w:color="auto" w:fill="FFFFFF"/>
        </w:rPr>
        <w:t>200</w:t>
      </w:r>
      <w:r w:rsidRPr="001A78FF">
        <w:rPr>
          <w:rFonts w:hint="eastAsia"/>
          <w:color w:val="333333"/>
          <w:shd w:val="clear" w:color="auto" w:fill="FFFFFF"/>
        </w:rPr>
        <w:t>人”调整为“从业人数不超过</w:t>
      </w:r>
      <w:r w:rsidRPr="001A78FF">
        <w:rPr>
          <w:rFonts w:hint="eastAsia"/>
          <w:color w:val="333333"/>
          <w:shd w:val="clear" w:color="auto" w:fill="FFFFFF"/>
        </w:rPr>
        <w:t>300</w:t>
      </w:r>
      <w:r w:rsidRPr="001A78FF">
        <w:rPr>
          <w:rFonts w:hint="eastAsia"/>
          <w:color w:val="333333"/>
          <w:shd w:val="clear" w:color="auto" w:fill="FFFFFF"/>
        </w:rPr>
        <w:t>人”，“资产总额和年销售收入均不超过</w:t>
      </w:r>
      <w:r w:rsidRPr="001A78FF">
        <w:rPr>
          <w:rFonts w:hint="eastAsia"/>
          <w:color w:val="333333"/>
          <w:shd w:val="clear" w:color="auto" w:fill="FFFFFF"/>
        </w:rPr>
        <w:t>3000</w:t>
      </w:r>
      <w:r w:rsidRPr="001A78FF">
        <w:rPr>
          <w:rFonts w:hint="eastAsia"/>
          <w:color w:val="333333"/>
          <w:shd w:val="clear" w:color="auto" w:fill="FFFFFF"/>
        </w:rPr>
        <w:t>万元”调整为“资产总额和年销售收入均不超过</w:t>
      </w:r>
      <w:r w:rsidRPr="001A78FF">
        <w:rPr>
          <w:rFonts w:hint="eastAsia"/>
          <w:color w:val="333333"/>
          <w:shd w:val="clear" w:color="auto" w:fill="FFFFFF"/>
        </w:rPr>
        <w:t>5000</w:t>
      </w:r>
      <w:r w:rsidRPr="001A78FF">
        <w:rPr>
          <w:rFonts w:hint="eastAsia"/>
          <w:color w:val="333333"/>
          <w:shd w:val="clear" w:color="auto" w:fill="FFFFFF"/>
        </w:rPr>
        <w:t>万元”。</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日至</w:t>
      </w:r>
      <w:r w:rsidRPr="001A78FF">
        <w:rPr>
          <w:rFonts w:hint="eastAsia"/>
          <w:color w:val="333333"/>
          <w:shd w:val="clear" w:color="auto" w:fill="FFFFFF"/>
        </w:rPr>
        <w:t>2021</w:t>
      </w:r>
      <w:r w:rsidRPr="001A78FF">
        <w:rPr>
          <w:rFonts w:hint="eastAsia"/>
          <w:color w:val="333333"/>
          <w:shd w:val="clear" w:color="auto" w:fill="FFFFFF"/>
        </w:rPr>
        <w:t>年</w:t>
      </w:r>
      <w:r w:rsidRPr="001A78FF">
        <w:rPr>
          <w:rFonts w:hint="eastAsia"/>
          <w:color w:val="333333"/>
          <w:shd w:val="clear" w:color="auto" w:fill="FFFFFF"/>
        </w:rPr>
        <w:t>12</w:t>
      </w:r>
      <w:r w:rsidRPr="001A78FF">
        <w:rPr>
          <w:rFonts w:hint="eastAsia"/>
          <w:color w:val="333333"/>
          <w:shd w:val="clear" w:color="auto" w:fill="FFFFFF"/>
        </w:rPr>
        <w:t>月</w:t>
      </w:r>
      <w:r w:rsidRPr="001A78FF">
        <w:rPr>
          <w:rFonts w:hint="eastAsia"/>
          <w:color w:val="333333"/>
          <w:shd w:val="clear" w:color="auto" w:fill="FFFFFF"/>
        </w:rPr>
        <w:t>31</w:t>
      </w:r>
      <w:r w:rsidRPr="001A78FF">
        <w:rPr>
          <w:rFonts w:hint="eastAsia"/>
          <w:color w:val="333333"/>
          <w:shd w:val="clear" w:color="auto" w:fill="FFFFFF"/>
        </w:rPr>
        <w:t>日期间发生的投资，投资满</w:t>
      </w:r>
      <w:r w:rsidRPr="001A78FF">
        <w:rPr>
          <w:rFonts w:hint="eastAsia"/>
          <w:color w:val="333333"/>
          <w:shd w:val="clear" w:color="auto" w:fill="FFFFFF"/>
        </w:rPr>
        <w:t>2</w:t>
      </w:r>
      <w:r w:rsidRPr="001A78FF">
        <w:rPr>
          <w:rFonts w:hint="eastAsia"/>
          <w:color w:val="333333"/>
          <w:shd w:val="clear" w:color="auto" w:fill="FFFFFF"/>
        </w:rPr>
        <w:t>年且符合本通知规定和财税〔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号文件规定的其他条件的，可以适用财税〔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号文件规定的税收政策。</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日前</w:t>
      </w:r>
      <w:r w:rsidRPr="001A78FF">
        <w:rPr>
          <w:rFonts w:hint="eastAsia"/>
          <w:color w:val="333333"/>
          <w:shd w:val="clear" w:color="auto" w:fill="FFFFFF"/>
        </w:rPr>
        <w:t>2</w:t>
      </w:r>
      <w:r w:rsidRPr="001A78FF">
        <w:rPr>
          <w:rFonts w:hint="eastAsia"/>
          <w:color w:val="333333"/>
          <w:shd w:val="clear" w:color="auto" w:fill="FFFFFF"/>
        </w:rPr>
        <w:t>年内发生的投资，自</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日起投资满</w:t>
      </w:r>
      <w:r w:rsidRPr="001A78FF">
        <w:rPr>
          <w:rFonts w:hint="eastAsia"/>
          <w:color w:val="333333"/>
          <w:shd w:val="clear" w:color="auto" w:fill="FFFFFF"/>
        </w:rPr>
        <w:t>2</w:t>
      </w:r>
      <w:r w:rsidRPr="001A78FF">
        <w:rPr>
          <w:rFonts w:hint="eastAsia"/>
          <w:color w:val="333333"/>
          <w:shd w:val="clear" w:color="auto" w:fill="FFFFFF"/>
        </w:rPr>
        <w:t>年且符合本通知规定和财税〔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号文件规定的其他条件的，可以适用财税〔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号文件规定的税收政策。</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六、本通知执行期限为</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日至</w:t>
      </w:r>
      <w:r w:rsidRPr="001A78FF">
        <w:rPr>
          <w:rFonts w:hint="eastAsia"/>
          <w:color w:val="333333"/>
          <w:shd w:val="clear" w:color="auto" w:fill="FFFFFF"/>
        </w:rPr>
        <w:t>2021</w:t>
      </w:r>
      <w:r w:rsidRPr="001A78FF">
        <w:rPr>
          <w:rFonts w:hint="eastAsia"/>
          <w:color w:val="333333"/>
          <w:shd w:val="clear" w:color="auto" w:fill="FFFFFF"/>
        </w:rPr>
        <w:t>年</w:t>
      </w:r>
      <w:r w:rsidRPr="001A78FF">
        <w:rPr>
          <w:rFonts w:hint="eastAsia"/>
          <w:color w:val="333333"/>
          <w:shd w:val="clear" w:color="auto" w:fill="FFFFFF"/>
        </w:rPr>
        <w:t>12</w:t>
      </w:r>
      <w:r w:rsidRPr="001A78FF">
        <w:rPr>
          <w:rFonts w:hint="eastAsia"/>
          <w:color w:val="333333"/>
          <w:shd w:val="clear" w:color="auto" w:fill="FFFFFF"/>
        </w:rPr>
        <w:t>月</w:t>
      </w:r>
      <w:r w:rsidRPr="001A78FF">
        <w:rPr>
          <w:rFonts w:hint="eastAsia"/>
          <w:color w:val="333333"/>
          <w:shd w:val="clear" w:color="auto" w:fill="FFFFFF"/>
        </w:rPr>
        <w:t>31</w:t>
      </w:r>
      <w:r w:rsidRPr="001A78FF">
        <w:rPr>
          <w:rFonts w:hint="eastAsia"/>
          <w:color w:val="333333"/>
          <w:shd w:val="clear" w:color="auto" w:fill="FFFFFF"/>
        </w:rPr>
        <w:t>日。《财政部</w:t>
      </w:r>
      <w:r w:rsidRPr="001A78FF">
        <w:rPr>
          <w:rFonts w:hint="eastAsia"/>
          <w:color w:val="333333"/>
          <w:shd w:val="clear" w:color="auto" w:fill="FFFFFF"/>
        </w:rPr>
        <w:t xml:space="preserve"> </w:t>
      </w:r>
      <w:r w:rsidRPr="001A78FF">
        <w:rPr>
          <w:rFonts w:hint="eastAsia"/>
          <w:color w:val="333333"/>
          <w:shd w:val="clear" w:color="auto" w:fill="FFFFFF"/>
        </w:rPr>
        <w:t>税务总局关于延续小微企业增值税政策的通知》（财税〔</w:t>
      </w:r>
      <w:r w:rsidRPr="001A78FF">
        <w:rPr>
          <w:rFonts w:hint="eastAsia"/>
          <w:color w:val="333333"/>
          <w:shd w:val="clear" w:color="auto" w:fill="FFFFFF"/>
        </w:rPr>
        <w:t>2017</w:t>
      </w:r>
      <w:r w:rsidRPr="001A78FF">
        <w:rPr>
          <w:rFonts w:hint="eastAsia"/>
          <w:color w:val="333333"/>
          <w:shd w:val="clear" w:color="auto" w:fill="FFFFFF"/>
        </w:rPr>
        <w:t>〕</w:t>
      </w:r>
      <w:r w:rsidRPr="001A78FF">
        <w:rPr>
          <w:rFonts w:hint="eastAsia"/>
          <w:color w:val="333333"/>
          <w:shd w:val="clear" w:color="auto" w:fill="FFFFFF"/>
        </w:rPr>
        <w:t>76</w:t>
      </w:r>
      <w:r w:rsidRPr="001A78FF">
        <w:rPr>
          <w:rFonts w:hint="eastAsia"/>
          <w:color w:val="333333"/>
          <w:shd w:val="clear" w:color="auto" w:fill="FFFFFF"/>
        </w:rPr>
        <w:t>号）、《财政部</w:t>
      </w:r>
      <w:r w:rsidRPr="001A78FF">
        <w:rPr>
          <w:rFonts w:hint="eastAsia"/>
          <w:color w:val="333333"/>
          <w:shd w:val="clear" w:color="auto" w:fill="FFFFFF"/>
        </w:rPr>
        <w:t xml:space="preserve"> </w:t>
      </w:r>
      <w:r w:rsidRPr="001A78FF">
        <w:rPr>
          <w:rFonts w:hint="eastAsia"/>
          <w:color w:val="333333"/>
          <w:shd w:val="clear" w:color="auto" w:fill="FFFFFF"/>
        </w:rPr>
        <w:t>税务总局关于进一步扩大小型微利企业所得税优惠政策范围的通知》（财税〔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77</w:t>
      </w:r>
      <w:r w:rsidRPr="001A78FF">
        <w:rPr>
          <w:rFonts w:hint="eastAsia"/>
          <w:color w:val="333333"/>
          <w:shd w:val="clear" w:color="auto" w:fill="FFFFFF"/>
        </w:rPr>
        <w:t>号）同时废止。</w:t>
      </w:r>
    </w:p>
    <w:p w:rsidR="005F0BAE" w:rsidRPr="001A78FF" w:rsidRDefault="005F0BAE" w:rsidP="005F0BAE">
      <w:pPr>
        <w:ind w:firstLine="480"/>
        <w:rPr>
          <w:color w:val="333333"/>
          <w:shd w:val="clear" w:color="auto" w:fill="FFFFFF"/>
        </w:rPr>
      </w:pPr>
      <w:r w:rsidRPr="001A78FF">
        <w:rPr>
          <w:rFonts w:hint="eastAsia"/>
          <w:color w:val="333333"/>
          <w:shd w:val="clear" w:color="auto" w:fill="FFFFFF"/>
        </w:rPr>
        <w:t>七、各级财税部门要切实提高政治站位，深入贯彻落实党中央、国务院减税降费的决策部署，充分认识小</w:t>
      </w:r>
      <w:proofErr w:type="gramStart"/>
      <w:r w:rsidRPr="001A78FF">
        <w:rPr>
          <w:rFonts w:hint="eastAsia"/>
          <w:color w:val="333333"/>
          <w:shd w:val="clear" w:color="auto" w:fill="FFFFFF"/>
        </w:rPr>
        <w:t>微企业普</w:t>
      </w:r>
      <w:proofErr w:type="gramEnd"/>
      <w:r w:rsidRPr="001A78FF">
        <w:rPr>
          <w:rFonts w:hint="eastAsia"/>
          <w:color w:val="333333"/>
          <w:shd w:val="clear" w:color="auto" w:fill="FFFFFF"/>
        </w:rPr>
        <w:t>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rsidR="00D94253" w:rsidRPr="005F0BAE" w:rsidRDefault="00D94253" w:rsidP="00675A52">
      <w:pPr>
        <w:ind w:firstLineChars="0" w:firstLine="0"/>
        <w:rPr>
          <w:rFonts w:ascii="华文行楷" w:eastAsia="华文行楷" w:hAnsi="黑体"/>
          <w:b/>
          <w:kern w:val="0"/>
          <w:sz w:val="36"/>
          <w:szCs w:val="32"/>
          <w:bdr w:val="single" w:sz="4" w:space="0" w:color="auto"/>
        </w:rPr>
      </w:pPr>
    </w:p>
    <w:p w:rsidR="001F2D2A" w:rsidRDefault="00776779" w:rsidP="00033D87">
      <w:pPr>
        <w:pStyle w:val="1"/>
      </w:pPr>
      <w:bookmarkStart w:id="7" w:name="_Toc536522796"/>
      <w:r w:rsidRPr="00033D87">
        <w:rPr>
          <w:rFonts w:hint="eastAsia"/>
        </w:rPr>
        <w:t>国家税务总局</w:t>
      </w:r>
      <w:bookmarkEnd w:id="7"/>
    </w:p>
    <w:p w:rsidR="00776779" w:rsidRPr="00033D87" w:rsidRDefault="00776779" w:rsidP="001F2D2A">
      <w:pPr>
        <w:pStyle w:val="1"/>
        <w:numPr>
          <w:ilvl w:val="0"/>
          <w:numId w:val="0"/>
        </w:numPr>
      </w:pPr>
      <w:bookmarkStart w:id="8" w:name="_Toc536522797"/>
      <w:r w:rsidRPr="00033D87">
        <w:rPr>
          <w:rFonts w:hint="eastAsia"/>
          <w:szCs w:val="42"/>
        </w:rPr>
        <w:t>关于实施小型微利企业普惠性所得税减免政策有关问题的公告</w:t>
      </w:r>
      <w:bookmarkEnd w:id="8"/>
    </w:p>
    <w:p w:rsidR="002F5DDC" w:rsidRPr="00033D87" w:rsidRDefault="00776779" w:rsidP="00033D87">
      <w:pPr>
        <w:pStyle w:val="2"/>
        <w:spacing w:before="312" w:after="156"/>
        <w:rPr>
          <w:rFonts w:ascii="楷体_GB2312"/>
          <w:szCs w:val="42"/>
        </w:rPr>
      </w:pPr>
      <w:bookmarkStart w:id="9" w:name="_Toc536522798"/>
      <w:r w:rsidRPr="00033D87">
        <w:rPr>
          <w:rFonts w:ascii="楷体_GB2312" w:hint="eastAsia"/>
        </w:rPr>
        <w:t>国家税务总局公告2019年第2号</w:t>
      </w:r>
      <w:r w:rsidR="002F5DDC" w:rsidRPr="00033D87">
        <w:rPr>
          <w:rFonts w:ascii="楷体_GB2312" w:hint="eastAsia"/>
          <w:szCs w:val="21"/>
        </w:rPr>
        <w:t xml:space="preserve">     </w:t>
      </w:r>
      <w:r w:rsidRPr="00033D87">
        <w:rPr>
          <w:rFonts w:ascii="楷体_GB2312" w:hint="eastAsia"/>
          <w:shd w:val="clear" w:color="auto" w:fill="FFFFFF"/>
        </w:rPr>
        <w:t>2019-01-18</w:t>
      </w:r>
      <w:bookmarkEnd w:id="9"/>
    </w:p>
    <w:p w:rsidR="00033D87" w:rsidRDefault="00776779" w:rsidP="00D14174">
      <w:pPr>
        <w:ind w:firstLine="480"/>
        <w:rPr>
          <w:color w:val="333333"/>
        </w:rPr>
      </w:pPr>
      <w:r>
        <w:rPr>
          <w:rFonts w:hint="eastAsia"/>
          <w:color w:val="333333"/>
          <w:shd w:val="clear" w:color="auto" w:fill="FFFFFF"/>
        </w:rPr>
        <w:t>根据《中华人民共和国企业所得税法》及其实施条例、《财政部</w:t>
      </w:r>
      <w:r>
        <w:rPr>
          <w:rFonts w:hint="eastAsia"/>
          <w:color w:val="333333"/>
          <w:shd w:val="clear" w:color="auto" w:fill="FFFFFF"/>
        </w:rPr>
        <w:t xml:space="preserve"> </w:t>
      </w:r>
      <w:r>
        <w:rPr>
          <w:rFonts w:hint="eastAsia"/>
          <w:color w:val="333333"/>
          <w:shd w:val="clear" w:color="auto" w:fill="FFFFFF"/>
        </w:rPr>
        <w:t>税务总局关于实施小微企业普惠性税收减免政策的通知》（财税〔</w:t>
      </w:r>
      <w:r>
        <w:rPr>
          <w:rFonts w:hint="eastAsia"/>
          <w:color w:val="333333"/>
          <w:shd w:val="clear" w:color="auto" w:fill="FFFFFF"/>
        </w:rPr>
        <w:t>2019</w:t>
      </w:r>
      <w:r>
        <w:rPr>
          <w:rFonts w:hint="eastAsia"/>
          <w:color w:val="333333"/>
          <w:shd w:val="clear" w:color="auto" w:fill="FFFFFF"/>
        </w:rPr>
        <w:t>〕</w:t>
      </w:r>
      <w:r>
        <w:rPr>
          <w:rFonts w:hint="eastAsia"/>
          <w:color w:val="333333"/>
          <w:shd w:val="clear" w:color="auto" w:fill="FFFFFF"/>
        </w:rPr>
        <w:t>13</w:t>
      </w:r>
      <w:r>
        <w:rPr>
          <w:rFonts w:hint="eastAsia"/>
          <w:color w:val="333333"/>
          <w:shd w:val="clear" w:color="auto" w:fill="FFFFFF"/>
        </w:rPr>
        <w:t>号，以下简称《通知》）等规定，现就小型微利企业普惠性所得税减免政策有关问题公告如下：</w:t>
      </w:r>
    </w:p>
    <w:p w:rsidR="00033D87" w:rsidRDefault="00776779" w:rsidP="00D14174">
      <w:pPr>
        <w:ind w:firstLine="480"/>
        <w:rPr>
          <w:color w:val="333333"/>
        </w:rPr>
      </w:pPr>
      <w:r>
        <w:rPr>
          <w:rFonts w:hint="eastAsia"/>
          <w:color w:val="333333"/>
          <w:shd w:val="clear" w:color="auto" w:fill="FFFFFF"/>
        </w:rPr>
        <w:t>一、自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日至</w:t>
      </w:r>
      <w:r>
        <w:rPr>
          <w:rFonts w:hint="eastAsia"/>
          <w:color w:val="333333"/>
          <w:shd w:val="clear" w:color="auto" w:fill="FFFFFF"/>
        </w:rPr>
        <w:t>2021</w:t>
      </w:r>
      <w:r>
        <w:rPr>
          <w:rFonts w:hint="eastAsia"/>
          <w:color w:val="333333"/>
          <w:shd w:val="clear" w:color="auto" w:fill="FFFFFF"/>
        </w:rPr>
        <w:t>年</w:t>
      </w:r>
      <w:r>
        <w:rPr>
          <w:rFonts w:hint="eastAsia"/>
          <w:color w:val="333333"/>
          <w:shd w:val="clear" w:color="auto" w:fill="FFFFFF"/>
        </w:rPr>
        <w:t>12</w:t>
      </w:r>
      <w:r>
        <w:rPr>
          <w:rFonts w:hint="eastAsia"/>
          <w:color w:val="333333"/>
          <w:shd w:val="clear" w:color="auto" w:fill="FFFFFF"/>
        </w:rPr>
        <w:t>月</w:t>
      </w:r>
      <w:r>
        <w:rPr>
          <w:rFonts w:hint="eastAsia"/>
          <w:color w:val="333333"/>
          <w:shd w:val="clear" w:color="auto" w:fill="FFFFFF"/>
        </w:rPr>
        <w:t>31</w:t>
      </w:r>
      <w:r>
        <w:rPr>
          <w:rFonts w:hint="eastAsia"/>
          <w:color w:val="333333"/>
          <w:shd w:val="clear" w:color="auto" w:fill="FFFFFF"/>
        </w:rPr>
        <w:t>日，对小型微利企业年应纳税所得额不超过</w:t>
      </w:r>
      <w:r>
        <w:rPr>
          <w:rFonts w:hint="eastAsia"/>
          <w:color w:val="333333"/>
          <w:shd w:val="clear" w:color="auto" w:fill="FFFFFF"/>
        </w:rPr>
        <w:t>100</w:t>
      </w:r>
      <w:r>
        <w:rPr>
          <w:rFonts w:hint="eastAsia"/>
          <w:color w:val="333333"/>
          <w:shd w:val="clear" w:color="auto" w:fill="FFFFFF"/>
        </w:rPr>
        <w:t>万元的部分，减按</w:t>
      </w:r>
      <w:r>
        <w:rPr>
          <w:rFonts w:hint="eastAsia"/>
          <w:color w:val="333333"/>
          <w:shd w:val="clear" w:color="auto" w:fill="FFFFFF"/>
        </w:rPr>
        <w:t>25%</w:t>
      </w:r>
      <w:r>
        <w:rPr>
          <w:rFonts w:hint="eastAsia"/>
          <w:color w:val="333333"/>
          <w:shd w:val="clear" w:color="auto" w:fill="FFFFFF"/>
        </w:rPr>
        <w:t>计入应纳税所得额，按</w:t>
      </w:r>
      <w:r>
        <w:rPr>
          <w:rFonts w:hint="eastAsia"/>
          <w:color w:val="333333"/>
          <w:shd w:val="clear" w:color="auto" w:fill="FFFFFF"/>
        </w:rPr>
        <w:t>20%</w:t>
      </w:r>
      <w:r>
        <w:rPr>
          <w:rFonts w:hint="eastAsia"/>
          <w:color w:val="333333"/>
          <w:shd w:val="clear" w:color="auto" w:fill="FFFFFF"/>
        </w:rPr>
        <w:t>的税率缴纳企业所得税；对年应纳税所得额超过</w:t>
      </w:r>
      <w:r>
        <w:rPr>
          <w:rFonts w:hint="eastAsia"/>
          <w:color w:val="333333"/>
          <w:shd w:val="clear" w:color="auto" w:fill="FFFFFF"/>
        </w:rPr>
        <w:t>100</w:t>
      </w:r>
      <w:r>
        <w:rPr>
          <w:rFonts w:hint="eastAsia"/>
          <w:color w:val="333333"/>
          <w:shd w:val="clear" w:color="auto" w:fill="FFFFFF"/>
        </w:rPr>
        <w:t>万元但不超过</w:t>
      </w:r>
      <w:r>
        <w:rPr>
          <w:rFonts w:hint="eastAsia"/>
          <w:color w:val="333333"/>
          <w:shd w:val="clear" w:color="auto" w:fill="FFFFFF"/>
        </w:rPr>
        <w:t>300</w:t>
      </w:r>
      <w:r>
        <w:rPr>
          <w:rFonts w:hint="eastAsia"/>
          <w:color w:val="333333"/>
          <w:shd w:val="clear" w:color="auto" w:fill="FFFFFF"/>
        </w:rPr>
        <w:t>万元的部分，减按</w:t>
      </w:r>
      <w:r>
        <w:rPr>
          <w:rFonts w:hint="eastAsia"/>
          <w:color w:val="333333"/>
          <w:shd w:val="clear" w:color="auto" w:fill="FFFFFF"/>
        </w:rPr>
        <w:t>50%</w:t>
      </w:r>
      <w:r>
        <w:rPr>
          <w:rFonts w:hint="eastAsia"/>
          <w:color w:val="333333"/>
          <w:shd w:val="clear" w:color="auto" w:fill="FFFFFF"/>
        </w:rPr>
        <w:t>计入应纳税所得额，按</w:t>
      </w:r>
      <w:r>
        <w:rPr>
          <w:rFonts w:hint="eastAsia"/>
          <w:color w:val="333333"/>
          <w:shd w:val="clear" w:color="auto" w:fill="FFFFFF"/>
        </w:rPr>
        <w:t>20%</w:t>
      </w:r>
      <w:r>
        <w:rPr>
          <w:rFonts w:hint="eastAsia"/>
          <w:color w:val="333333"/>
          <w:shd w:val="clear" w:color="auto" w:fill="FFFFFF"/>
        </w:rPr>
        <w:t>的税率缴纳企业所得税。</w:t>
      </w:r>
    </w:p>
    <w:p w:rsidR="00033D87" w:rsidRDefault="00776779" w:rsidP="00D14174">
      <w:pPr>
        <w:ind w:firstLine="480"/>
        <w:rPr>
          <w:color w:val="333333"/>
        </w:rPr>
      </w:pPr>
      <w:r>
        <w:rPr>
          <w:rFonts w:hint="eastAsia"/>
          <w:color w:val="333333"/>
          <w:shd w:val="clear" w:color="auto" w:fill="FFFFFF"/>
        </w:rPr>
        <w:t>小型微利企业无论按查账征收方式或核定征收方式缴纳企业所得税，均可享受上述优惠政策。</w:t>
      </w:r>
    </w:p>
    <w:p w:rsidR="00033D87" w:rsidRDefault="00776779" w:rsidP="00D14174">
      <w:pPr>
        <w:ind w:firstLine="480"/>
        <w:rPr>
          <w:color w:val="333333"/>
        </w:rPr>
      </w:pPr>
      <w:r>
        <w:rPr>
          <w:rFonts w:hint="eastAsia"/>
          <w:color w:val="333333"/>
          <w:shd w:val="clear" w:color="auto" w:fill="FFFFFF"/>
        </w:rPr>
        <w:lastRenderedPageBreak/>
        <w:t>二、本公告所称小型微利企业是指从事国家非限制和禁止行业，且同时符合年度应纳税所得额不超过</w:t>
      </w:r>
      <w:r>
        <w:rPr>
          <w:rFonts w:hint="eastAsia"/>
          <w:color w:val="333333"/>
          <w:shd w:val="clear" w:color="auto" w:fill="FFFFFF"/>
        </w:rPr>
        <w:t>300</w:t>
      </w:r>
      <w:r>
        <w:rPr>
          <w:rFonts w:hint="eastAsia"/>
          <w:color w:val="333333"/>
          <w:shd w:val="clear" w:color="auto" w:fill="FFFFFF"/>
        </w:rPr>
        <w:t>万元、从业人数不超过</w:t>
      </w:r>
      <w:r>
        <w:rPr>
          <w:rFonts w:hint="eastAsia"/>
          <w:color w:val="333333"/>
          <w:shd w:val="clear" w:color="auto" w:fill="FFFFFF"/>
        </w:rPr>
        <w:t>300</w:t>
      </w:r>
      <w:r>
        <w:rPr>
          <w:rFonts w:hint="eastAsia"/>
          <w:color w:val="333333"/>
          <w:shd w:val="clear" w:color="auto" w:fill="FFFFFF"/>
        </w:rPr>
        <w:t>人、资产总额不超过</w:t>
      </w:r>
      <w:r>
        <w:rPr>
          <w:rFonts w:hint="eastAsia"/>
          <w:color w:val="333333"/>
          <w:shd w:val="clear" w:color="auto" w:fill="FFFFFF"/>
        </w:rPr>
        <w:t>5000</w:t>
      </w:r>
      <w:r>
        <w:rPr>
          <w:rFonts w:hint="eastAsia"/>
          <w:color w:val="333333"/>
          <w:shd w:val="clear" w:color="auto" w:fill="FFFFFF"/>
        </w:rPr>
        <w:t>万元等三个条件的企业。</w:t>
      </w:r>
    </w:p>
    <w:p w:rsidR="00033D87" w:rsidRDefault="00776779" w:rsidP="00D14174">
      <w:pPr>
        <w:ind w:firstLine="480"/>
        <w:rPr>
          <w:color w:val="333333"/>
        </w:rPr>
      </w:pPr>
      <w:r>
        <w:rPr>
          <w:rFonts w:hint="eastAsia"/>
          <w:color w:val="333333"/>
          <w:shd w:val="clear" w:color="auto" w:fill="FFFFFF"/>
        </w:rPr>
        <w:t>三、小型微利企业所得税统一实行按季度预缴。</w:t>
      </w:r>
    </w:p>
    <w:p w:rsidR="00033D87" w:rsidRDefault="00776779" w:rsidP="00D14174">
      <w:pPr>
        <w:ind w:firstLine="480"/>
        <w:rPr>
          <w:color w:val="333333"/>
        </w:rPr>
      </w:pPr>
      <w:r>
        <w:rPr>
          <w:rFonts w:hint="eastAsia"/>
          <w:color w:val="333333"/>
          <w:shd w:val="clear" w:color="auto" w:fill="FFFFFF"/>
        </w:rPr>
        <w:t>预缴企业所得税时，小型微利企业的资产总额、从业人数、年度应纳税所得额指标，暂按当年度截至本期申报所属期末的情况进行判断。其中，资产总额、从业人数指标比照《通知》第二条中“全年季度平均值”的计算公式，计算截至本期申报所属期末的季度平均值；年度应纳税所得</w:t>
      </w:r>
      <w:proofErr w:type="gramStart"/>
      <w:r>
        <w:rPr>
          <w:rFonts w:hint="eastAsia"/>
          <w:color w:val="333333"/>
          <w:shd w:val="clear" w:color="auto" w:fill="FFFFFF"/>
        </w:rPr>
        <w:t>额指标</w:t>
      </w:r>
      <w:proofErr w:type="gramEnd"/>
      <w:r>
        <w:rPr>
          <w:rFonts w:hint="eastAsia"/>
          <w:color w:val="333333"/>
          <w:shd w:val="clear" w:color="auto" w:fill="FFFFFF"/>
        </w:rPr>
        <w:t>暂按截至本期申报所属</w:t>
      </w:r>
      <w:proofErr w:type="gramStart"/>
      <w:r>
        <w:rPr>
          <w:rFonts w:hint="eastAsia"/>
          <w:color w:val="333333"/>
          <w:shd w:val="clear" w:color="auto" w:fill="FFFFFF"/>
        </w:rPr>
        <w:t>期末不</w:t>
      </w:r>
      <w:proofErr w:type="gramEnd"/>
      <w:r>
        <w:rPr>
          <w:rFonts w:hint="eastAsia"/>
          <w:color w:val="333333"/>
          <w:shd w:val="clear" w:color="auto" w:fill="FFFFFF"/>
        </w:rPr>
        <w:t>超过</w:t>
      </w:r>
      <w:r>
        <w:rPr>
          <w:rFonts w:hint="eastAsia"/>
          <w:color w:val="333333"/>
          <w:shd w:val="clear" w:color="auto" w:fill="FFFFFF"/>
        </w:rPr>
        <w:t>300</w:t>
      </w:r>
      <w:r>
        <w:rPr>
          <w:rFonts w:hint="eastAsia"/>
          <w:color w:val="333333"/>
          <w:shd w:val="clear" w:color="auto" w:fill="FFFFFF"/>
        </w:rPr>
        <w:t>万元的标准判断。</w:t>
      </w:r>
    </w:p>
    <w:p w:rsidR="00033D87" w:rsidRDefault="00776779" w:rsidP="00D14174">
      <w:pPr>
        <w:ind w:firstLine="480"/>
        <w:rPr>
          <w:color w:val="333333"/>
        </w:rPr>
      </w:pPr>
      <w:r>
        <w:rPr>
          <w:rFonts w:hint="eastAsia"/>
          <w:color w:val="333333"/>
          <w:shd w:val="clear" w:color="auto" w:fill="FFFFFF"/>
        </w:rPr>
        <w:t>四、原不符合小型微利企业条件的企业，在年度中间预缴企业所得税时，按本公告第三条规定判断符合小型微利企业条件的，应按照截至本期申报所属期末累计情况计算享受小型微利企业所得税减免政策。当年度此前期间因不符合小型微利企业条件而多预缴的企业所得税税款，可在以后季度应预缴的企业所得税税款中抵减。</w:t>
      </w:r>
    </w:p>
    <w:p w:rsidR="00033D87" w:rsidRDefault="00776779" w:rsidP="00D14174">
      <w:pPr>
        <w:ind w:firstLine="480"/>
        <w:rPr>
          <w:color w:val="333333"/>
        </w:rPr>
      </w:pPr>
      <w:r>
        <w:rPr>
          <w:rFonts w:hint="eastAsia"/>
          <w:color w:val="333333"/>
          <w:shd w:val="clear" w:color="auto" w:fill="FFFFFF"/>
        </w:rPr>
        <w:t>按月度预缴企业所得税的企业，在当年度</w:t>
      </w:r>
      <w:r>
        <w:rPr>
          <w:rFonts w:hint="eastAsia"/>
          <w:color w:val="333333"/>
          <w:shd w:val="clear" w:color="auto" w:fill="FFFFFF"/>
        </w:rPr>
        <w:t>4</w:t>
      </w:r>
      <w:r>
        <w:rPr>
          <w:rFonts w:hint="eastAsia"/>
          <w:color w:val="333333"/>
          <w:shd w:val="clear" w:color="auto" w:fill="FFFFFF"/>
        </w:rPr>
        <w:t>月、</w:t>
      </w:r>
      <w:r>
        <w:rPr>
          <w:rFonts w:hint="eastAsia"/>
          <w:color w:val="333333"/>
          <w:shd w:val="clear" w:color="auto" w:fill="FFFFFF"/>
        </w:rPr>
        <w:t>7</w:t>
      </w:r>
      <w:r>
        <w:rPr>
          <w:rFonts w:hint="eastAsia"/>
          <w:color w:val="333333"/>
          <w:shd w:val="clear" w:color="auto" w:fill="FFFFFF"/>
        </w:rPr>
        <w:t>月、</w:t>
      </w:r>
      <w:r>
        <w:rPr>
          <w:rFonts w:hint="eastAsia"/>
          <w:color w:val="333333"/>
          <w:shd w:val="clear" w:color="auto" w:fill="FFFFFF"/>
        </w:rPr>
        <w:t>10</w:t>
      </w:r>
      <w:r>
        <w:rPr>
          <w:rFonts w:hint="eastAsia"/>
          <w:color w:val="333333"/>
          <w:shd w:val="clear" w:color="auto" w:fill="FFFFFF"/>
        </w:rPr>
        <w:t>月预缴申报时，如果按照本公告第三条规定判断符合小型微利企业条件的，下一个预缴申报期起调整为按季度预缴申报，一经调整，当年度内不再变更。</w:t>
      </w:r>
    </w:p>
    <w:p w:rsidR="00033D87" w:rsidRDefault="00776779" w:rsidP="00D14174">
      <w:pPr>
        <w:ind w:firstLine="480"/>
        <w:rPr>
          <w:color w:val="333333"/>
        </w:rPr>
      </w:pPr>
      <w:r>
        <w:rPr>
          <w:rFonts w:hint="eastAsia"/>
          <w:color w:val="333333"/>
          <w:shd w:val="clear" w:color="auto" w:fill="FFFFFF"/>
        </w:rPr>
        <w:t>五、小型微利企业在预缴和汇算清缴企业所得税时，通过填写纳税申报</w:t>
      </w:r>
      <w:proofErr w:type="gramStart"/>
      <w:r>
        <w:rPr>
          <w:rFonts w:hint="eastAsia"/>
          <w:color w:val="333333"/>
          <w:shd w:val="clear" w:color="auto" w:fill="FFFFFF"/>
        </w:rPr>
        <w:t>表相关</w:t>
      </w:r>
      <w:proofErr w:type="gramEnd"/>
      <w:r>
        <w:rPr>
          <w:rFonts w:hint="eastAsia"/>
          <w:color w:val="333333"/>
          <w:shd w:val="clear" w:color="auto" w:fill="FFFFFF"/>
        </w:rPr>
        <w:t>内容，即可享受小型微利企业所得税减免政策。</w:t>
      </w:r>
    </w:p>
    <w:p w:rsidR="00033D87" w:rsidRDefault="00776779" w:rsidP="00D14174">
      <w:pPr>
        <w:ind w:firstLine="480"/>
        <w:rPr>
          <w:color w:val="333333"/>
        </w:rPr>
      </w:pPr>
      <w:r>
        <w:rPr>
          <w:rFonts w:hint="eastAsia"/>
          <w:color w:val="333333"/>
          <w:shd w:val="clear" w:color="auto" w:fill="FFFFFF"/>
        </w:rPr>
        <w:t>六、实行核定应纳所得税额征收的企业，根据小型微利企业所得税减免政策规定需要调减定额的，由主管税务机关按照程序调整，并及时将调整情况告知企业。</w:t>
      </w:r>
    </w:p>
    <w:p w:rsidR="00033D87" w:rsidRDefault="00776779" w:rsidP="00D14174">
      <w:pPr>
        <w:ind w:firstLine="480"/>
        <w:rPr>
          <w:color w:val="333333"/>
        </w:rPr>
      </w:pPr>
      <w:r>
        <w:rPr>
          <w:rFonts w:hint="eastAsia"/>
          <w:color w:val="333333"/>
          <w:shd w:val="clear" w:color="auto" w:fill="FFFFFF"/>
        </w:rPr>
        <w:t>七、企业预缴企业所得税时已享受小型微利企业所得税减免政策，汇算清缴企业所得税时不符合《通知》第二条规定的，应当按照规定补缴企业所得税税款。</w:t>
      </w:r>
    </w:p>
    <w:p w:rsidR="00033D87" w:rsidRDefault="00776779" w:rsidP="00D14174">
      <w:pPr>
        <w:ind w:firstLine="480"/>
        <w:rPr>
          <w:color w:val="333333"/>
        </w:rPr>
      </w:pPr>
      <w:r>
        <w:rPr>
          <w:rFonts w:hint="eastAsia"/>
          <w:color w:val="333333"/>
          <w:shd w:val="clear" w:color="auto" w:fill="FFFFFF"/>
        </w:rPr>
        <w:t>八、《国家税务总局关于贯彻落实进一步扩大小型微利企业所得税优惠政策范围有关征管问题的公告》（国家税务总局公告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40</w:t>
      </w:r>
      <w:r>
        <w:rPr>
          <w:rFonts w:hint="eastAsia"/>
          <w:color w:val="333333"/>
          <w:shd w:val="clear" w:color="auto" w:fill="FFFFFF"/>
        </w:rPr>
        <w:t>号）在</w:t>
      </w:r>
      <w:r>
        <w:rPr>
          <w:rFonts w:hint="eastAsia"/>
          <w:color w:val="333333"/>
          <w:shd w:val="clear" w:color="auto" w:fill="FFFFFF"/>
        </w:rPr>
        <w:t>2018</w:t>
      </w:r>
      <w:r>
        <w:rPr>
          <w:rFonts w:hint="eastAsia"/>
          <w:color w:val="333333"/>
          <w:shd w:val="clear" w:color="auto" w:fill="FFFFFF"/>
        </w:rPr>
        <w:t>年度企业所得税汇算清缴结束后废止。</w:t>
      </w:r>
    </w:p>
    <w:p w:rsidR="00EC5542" w:rsidRDefault="00776779" w:rsidP="00D14174">
      <w:pPr>
        <w:ind w:firstLine="480"/>
        <w:rPr>
          <w:color w:val="333333"/>
          <w:shd w:val="clear" w:color="auto" w:fill="FFFFFF"/>
        </w:rPr>
      </w:pPr>
      <w:r>
        <w:rPr>
          <w:rFonts w:hint="eastAsia"/>
          <w:color w:val="333333"/>
          <w:shd w:val="clear" w:color="auto" w:fill="FFFFFF"/>
        </w:rPr>
        <w:t>特此公告。</w:t>
      </w:r>
    </w:p>
    <w:p w:rsidR="001F2D2A" w:rsidRPr="00D14174" w:rsidRDefault="001F2D2A" w:rsidP="00D14174">
      <w:pPr>
        <w:ind w:firstLine="480"/>
        <w:rPr>
          <w:rFonts w:ascii="楷体_GB2312"/>
        </w:rPr>
      </w:pPr>
    </w:p>
    <w:p w:rsidR="001F2D2A" w:rsidRPr="001F2D2A" w:rsidRDefault="00776779" w:rsidP="001F2D2A">
      <w:pPr>
        <w:pStyle w:val="1"/>
        <w:rPr>
          <w:szCs w:val="42"/>
        </w:rPr>
      </w:pPr>
      <w:bookmarkStart w:id="10" w:name="_Toc536522799"/>
      <w:r w:rsidRPr="001F2D2A">
        <w:rPr>
          <w:rFonts w:hint="eastAsia"/>
        </w:rPr>
        <w:t>国家税务总局</w:t>
      </w:r>
      <w:bookmarkEnd w:id="10"/>
    </w:p>
    <w:p w:rsidR="00776779" w:rsidRPr="001F2D2A" w:rsidRDefault="00776779" w:rsidP="001F2D2A">
      <w:pPr>
        <w:pStyle w:val="1"/>
        <w:numPr>
          <w:ilvl w:val="0"/>
          <w:numId w:val="0"/>
        </w:numPr>
        <w:rPr>
          <w:szCs w:val="42"/>
        </w:rPr>
      </w:pPr>
      <w:bookmarkStart w:id="11" w:name="_Toc536522800"/>
      <w:r w:rsidRPr="001F2D2A">
        <w:rPr>
          <w:rFonts w:hint="eastAsia"/>
          <w:szCs w:val="42"/>
        </w:rPr>
        <w:t>关于小规模纳税人免征增值税政策有关征管问题的公告</w:t>
      </w:r>
      <w:bookmarkEnd w:id="11"/>
    </w:p>
    <w:p w:rsidR="002F5DDC" w:rsidRPr="001F2D2A" w:rsidRDefault="00776779" w:rsidP="001F2D2A">
      <w:pPr>
        <w:pStyle w:val="2"/>
        <w:spacing w:before="312" w:after="156"/>
        <w:rPr>
          <w:rFonts w:ascii="楷体_GB2312"/>
        </w:rPr>
      </w:pPr>
      <w:bookmarkStart w:id="12" w:name="_Toc536522801"/>
      <w:r w:rsidRPr="001F2D2A">
        <w:rPr>
          <w:rFonts w:ascii="楷体_GB2312" w:hint="eastAsia"/>
        </w:rPr>
        <w:t xml:space="preserve">国家税务总局公告2019年第4号  </w:t>
      </w:r>
      <w:r w:rsidRPr="001F2D2A">
        <w:rPr>
          <w:rFonts w:ascii="楷体_GB2312" w:hint="eastAsia"/>
          <w:shd w:val="clear" w:color="auto" w:fill="FFFFFF"/>
        </w:rPr>
        <w:t>2019-01-19</w:t>
      </w:r>
      <w:bookmarkEnd w:id="12"/>
    </w:p>
    <w:p w:rsidR="001F2D2A" w:rsidRDefault="00776779" w:rsidP="00641A36">
      <w:pPr>
        <w:ind w:firstLine="480"/>
        <w:rPr>
          <w:color w:val="333333"/>
        </w:rPr>
      </w:pPr>
      <w:r>
        <w:rPr>
          <w:rFonts w:hint="eastAsia"/>
          <w:color w:val="333333"/>
          <w:shd w:val="clear" w:color="auto" w:fill="FFFFFF"/>
        </w:rPr>
        <w:t>按照《财政部</w:t>
      </w:r>
      <w:r>
        <w:rPr>
          <w:rFonts w:hint="eastAsia"/>
          <w:color w:val="333333"/>
          <w:shd w:val="clear" w:color="auto" w:fill="FFFFFF"/>
        </w:rPr>
        <w:t xml:space="preserve"> </w:t>
      </w:r>
      <w:r>
        <w:rPr>
          <w:rFonts w:hint="eastAsia"/>
          <w:color w:val="333333"/>
          <w:shd w:val="clear" w:color="auto" w:fill="FFFFFF"/>
        </w:rPr>
        <w:t>税务总局关于实施小微企业普惠性税收减免政策的通知》（财</w:t>
      </w:r>
      <w:r>
        <w:rPr>
          <w:rFonts w:hint="eastAsia"/>
          <w:color w:val="333333"/>
          <w:shd w:val="clear" w:color="auto" w:fill="FFFFFF"/>
        </w:rPr>
        <w:lastRenderedPageBreak/>
        <w:t>税〔</w:t>
      </w:r>
      <w:r>
        <w:rPr>
          <w:rFonts w:hint="eastAsia"/>
          <w:color w:val="333333"/>
          <w:shd w:val="clear" w:color="auto" w:fill="FFFFFF"/>
        </w:rPr>
        <w:t>2019</w:t>
      </w:r>
      <w:r>
        <w:rPr>
          <w:rFonts w:hint="eastAsia"/>
          <w:color w:val="333333"/>
          <w:shd w:val="clear" w:color="auto" w:fill="FFFFFF"/>
        </w:rPr>
        <w:t>〕</w:t>
      </w:r>
      <w:r>
        <w:rPr>
          <w:rFonts w:hint="eastAsia"/>
          <w:color w:val="333333"/>
          <w:shd w:val="clear" w:color="auto" w:fill="FFFFFF"/>
        </w:rPr>
        <w:t>13</w:t>
      </w:r>
      <w:r>
        <w:rPr>
          <w:rFonts w:hint="eastAsia"/>
          <w:color w:val="333333"/>
          <w:shd w:val="clear" w:color="auto" w:fill="FFFFFF"/>
        </w:rPr>
        <w:t>号）的规定，现将小规模纳税人月销售额</w:t>
      </w:r>
      <w:r>
        <w:rPr>
          <w:rFonts w:hint="eastAsia"/>
          <w:color w:val="333333"/>
          <w:shd w:val="clear" w:color="auto" w:fill="FFFFFF"/>
        </w:rPr>
        <w:t>10</w:t>
      </w:r>
      <w:r>
        <w:rPr>
          <w:rFonts w:hint="eastAsia"/>
          <w:color w:val="333333"/>
          <w:shd w:val="clear" w:color="auto" w:fill="FFFFFF"/>
        </w:rPr>
        <w:t>万元以下（含本数）免征增值税政策若干征管问题公告如下：</w:t>
      </w:r>
    </w:p>
    <w:p w:rsidR="001F2D2A" w:rsidRDefault="00776779" w:rsidP="00641A36">
      <w:pPr>
        <w:ind w:firstLine="480"/>
        <w:rPr>
          <w:color w:val="333333"/>
        </w:rPr>
      </w:pPr>
      <w:r>
        <w:rPr>
          <w:rFonts w:hint="eastAsia"/>
          <w:color w:val="333333"/>
          <w:shd w:val="clear" w:color="auto" w:fill="FFFFFF"/>
        </w:rPr>
        <w:t>一、小规模纳税人发生增值税应税销售行为，合计月销售额未超过</w:t>
      </w:r>
      <w:r>
        <w:rPr>
          <w:rFonts w:hint="eastAsia"/>
          <w:color w:val="333333"/>
          <w:shd w:val="clear" w:color="auto" w:fill="FFFFFF"/>
        </w:rPr>
        <w:t>10</w:t>
      </w:r>
      <w:r>
        <w:rPr>
          <w:rFonts w:hint="eastAsia"/>
          <w:color w:val="333333"/>
          <w:shd w:val="clear" w:color="auto" w:fill="FFFFFF"/>
        </w:rPr>
        <w:t>万元（以</w:t>
      </w:r>
      <w:r>
        <w:rPr>
          <w:rFonts w:hint="eastAsia"/>
          <w:color w:val="333333"/>
          <w:shd w:val="clear" w:color="auto" w:fill="FFFFFF"/>
        </w:rPr>
        <w:t>1</w:t>
      </w:r>
      <w:r>
        <w:rPr>
          <w:rFonts w:hint="eastAsia"/>
          <w:color w:val="333333"/>
          <w:shd w:val="clear" w:color="auto" w:fill="FFFFFF"/>
        </w:rPr>
        <w:t>个季度为</w:t>
      </w:r>
      <w:r>
        <w:rPr>
          <w:rFonts w:hint="eastAsia"/>
          <w:color w:val="333333"/>
          <w:shd w:val="clear" w:color="auto" w:fill="FFFFFF"/>
        </w:rPr>
        <w:t>1</w:t>
      </w:r>
      <w:r>
        <w:rPr>
          <w:rFonts w:hint="eastAsia"/>
          <w:color w:val="333333"/>
          <w:shd w:val="clear" w:color="auto" w:fill="FFFFFF"/>
        </w:rPr>
        <w:t>个纳税期的，季度销售额未超过</w:t>
      </w:r>
      <w:r>
        <w:rPr>
          <w:rFonts w:hint="eastAsia"/>
          <w:color w:val="333333"/>
          <w:shd w:val="clear" w:color="auto" w:fill="FFFFFF"/>
        </w:rPr>
        <w:t>30</w:t>
      </w:r>
      <w:r>
        <w:rPr>
          <w:rFonts w:hint="eastAsia"/>
          <w:color w:val="333333"/>
          <w:shd w:val="clear" w:color="auto" w:fill="FFFFFF"/>
        </w:rPr>
        <w:t>万元，下同）的，免征增值税。</w:t>
      </w:r>
    </w:p>
    <w:p w:rsidR="001F2D2A" w:rsidRDefault="00776779" w:rsidP="00641A36">
      <w:pPr>
        <w:ind w:firstLine="480"/>
        <w:rPr>
          <w:color w:val="333333"/>
        </w:rPr>
      </w:pPr>
      <w:r>
        <w:rPr>
          <w:rFonts w:hint="eastAsia"/>
          <w:color w:val="333333"/>
          <w:shd w:val="clear" w:color="auto" w:fill="FFFFFF"/>
        </w:rPr>
        <w:t>小规模纳税人发生增值税应税销售行为，合计月销售额超过</w:t>
      </w:r>
      <w:r>
        <w:rPr>
          <w:rFonts w:hint="eastAsia"/>
          <w:color w:val="333333"/>
          <w:shd w:val="clear" w:color="auto" w:fill="FFFFFF"/>
        </w:rPr>
        <w:t>10</w:t>
      </w:r>
      <w:r>
        <w:rPr>
          <w:rFonts w:hint="eastAsia"/>
          <w:color w:val="333333"/>
          <w:shd w:val="clear" w:color="auto" w:fill="FFFFFF"/>
        </w:rPr>
        <w:t>万元，但扣除本期发生的销售不动产的销售额后未超过</w:t>
      </w:r>
      <w:r>
        <w:rPr>
          <w:rFonts w:hint="eastAsia"/>
          <w:color w:val="333333"/>
          <w:shd w:val="clear" w:color="auto" w:fill="FFFFFF"/>
        </w:rPr>
        <w:t>10</w:t>
      </w:r>
      <w:r>
        <w:rPr>
          <w:rFonts w:hint="eastAsia"/>
          <w:color w:val="333333"/>
          <w:shd w:val="clear" w:color="auto" w:fill="FFFFFF"/>
        </w:rPr>
        <w:t>万元的，其销售货物、劳务、服务、无形资产取得的销售额免征增值税。</w:t>
      </w:r>
    </w:p>
    <w:p w:rsidR="001F2D2A" w:rsidRDefault="00776779" w:rsidP="00641A36">
      <w:pPr>
        <w:ind w:firstLine="480"/>
        <w:rPr>
          <w:color w:val="333333"/>
        </w:rPr>
      </w:pPr>
      <w:r>
        <w:rPr>
          <w:rFonts w:hint="eastAsia"/>
          <w:color w:val="333333"/>
          <w:shd w:val="clear" w:color="auto" w:fill="FFFFFF"/>
        </w:rPr>
        <w:t>二、适用增值税差额征税政策的小规模纳税人，以差额后的销售额确定是否可以享受本公告规定的免征增值税政策。</w:t>
      </w:r>
    </w:p>
    <w:p w:rsidR="001F2D2A" w:rsidRDefault="00776779" w:rsidP="00641A36">
      <w:pPr>
        <w:ind w:firstLine="480"/>
        <w:rPr>
          <w:color w:val="333333"/>
        </w:rPr>
      </w:pPr>
      <w:r>
        <w:rPr>
          <w:rFonts w:hint="eastAsia"/>
          <w:color w:val="333333"/>
          <w:shd w:val="clear" w:color="auto" w:fill="FFFFFF"/>
        </w:rPr>
        <w:t>《增值税纳税申报表（小规模纳税人适用）》中的“免税销售额”相关栏次，填写差额后的销售额。</w:t>
      </w:r>
    </w:p>
    <w:p w:rsidR="001F2D2A" w:rsidRDefault="00776779" w:rsidP="00641A36">
      <w:pPr>
        <w:ind w:firstLine="480"/>
        <w:rPr>
          <w:color w:val="333333"/>
        </w:rPr>
      </w:pPr>
      <w:r>
        <w:rPr>
          <w:rFonts w:hint="eastAsia"/>
          <w:color w:val="333333"/>
          <w:shd w:val="clear" w:color="auto" w:fill="FFFFFF"/>
        </w:rPr>
        <w:t>三、按固定期限纳税的小规模纳税人可以选择以</w:t>
      </w:r>
      <w:r>
        <w:rPr>
          <w:rFonts w:hint="eastAsia"/>
          <w:color w:val="333333"/>
          <w:shd w:val="clear" w:color="auto" w:fill="FFFFFF"/>
        </w:rPr>
        <w:t>1</w:t>
      </w:r>
      <w:r>
        <w:rPr>
          <w:rFonts w:hint="eastAsia"/>
          <w:color w:val="333333"/>
          <w:shd w:val="clear" w:color="auto" w:fill="FFFFFF"/>
        </w:rPr>
        <w:t>个月或</w:t>
      </w:r>
      <w:r>
        <w:rPr>
          <w:rFonts w:hint="eastAsia"/>
          <w:color w:val="333333"/>
          <w:shd w:val="clear" w:color="auto" w:fill="FFFFFF"/>
        </w:rPr>
        <w:t>1</w:t>
      </w:r>
      <w:r>
        <w:rPr>
          <w:rFonts w:hint="eastAsia"/>
          <w:color w:val="333333"/>
          <w:shd w:val="clear" w:color="auto" w:fill="FFFFFF"/>
        </w:rPr>
        <w:t>个季度为纳税期限，一经选择，一个会计年度内不得变更。</w:t>
      </w:r>
    </w:p>
    <w:p w:rsidR="001F2D2A" w:rsidRDefault="00776779" w:rsidP="00641A36">
      <w:pPr>
        <w:ind w:firstLine="480"/>
        <w:rPr>
          <w:color w:val="333333"/>
        </w:rPr>
      </w:pPr>
      <w:r>
        <w:rPr>
          <w:rFonts w:hint="eastAsia"/>
          <w:color w:val="333333"/>
          <w:shd w:val="clear" w:color="auto" w:fill="FFFFFF"/>
        </w:rPr>
        <w:t>四、《中华人民共和国增值税暂行条例实施细则》第九条所称的其他个人，采取一次性收取租金形式出租不动产取得的租金收入，可在对应的租赁期内平均分摊，分摊后的月租金收入未超过</w:t>
      </w:r>
      <w:r>
        <w:rPr>
          <w:rFonts w:hint="eastAsia"/>
          <w:color w:val="333333"/>
          <w:shd w:val="clear" w:color="auto" w:fill="FFFFFF"/>
        </w:rPr>
        <w:t>10</w:t>
      </w:r>
      <w:r>
        <w:rPr>
          <w:rFonts w:hint="eastAsia"/>
          <w:color w:val="333333"/>
          <w:shd w:val="clear" w:color="auto" w:fill="FFFFFF"/>
        </w:rPr>
        <w:t>万元的，免征增值税。</w:t>
      </w:r>
    </w:p>
    <w:p w:rsidR="001F2D2A" w:rsidRDefault="00776779" w:rsidP="00641A36">
      <w:pPr>
        <w:ind w:firstLine="480"/>
        <w:rPr>
          <w:color w:val="333333"/>
        </w:rPr>
      </w:pPr>
      <w:r>
        <w:rPr>
          <w:rFonts w:hint="eastAsia"/>
          <w:color w:val="333333"/>
          <w:shd w:val="clear" w:color="auto" w:fill="FFFFFF"/>
        </w:rPr>
        <w:t>五、</w:t>
      </w:r>
      <w:proofErr w:type="gramStart"/>
      <w:r>
        <w:rPr>
          <w:rFonts w:hint="eastAsia"/>
          <w:color w:val="333333"/>
          <w:shd w:val="clear" w:color="auto" w:fill="FFFFFF"/>
        </w:rPr>
        <w:t>转登记</w:t>
      </w:r>
      <w:proofErr w:type="gramEnd"/>
      <w:r>
        <w:rPr>
          <w:rFonts w:hint="eastAsia"/>
          <w:color w:val="333333"/>
          <w:shd w:val="clear" w:color="auto" w:fill="FFFFFF"/>
        </w:rPr>
        <w:t>日前连续</w:t>
      </w:r>
      <w:r>
        <w:rPr>
          <w:rFonts w:hint="eastAsia"/>
          <w:color w:val="333333"/>
          <w:shd w:val="clear" w:color="auto" w:fill="FFFFFF"/>
        </w:rPr>
        <w:t>12</w:t>
      </w:r>
      <w:r>
        <w:rPr>
          <w:rFonts w:hint="eastAsia"/>
          <w:color w:val="333333"/>
          <w:shd w:val="clear" w:color="auto" w:fill="FFFFFF"/>
        </w:rPr>
        <w:t>个月（以</w:t>
      </w:r>
      <w:r>
        <w:rPr>
          <w:rFonts w:hint="eastAsia"/>
          <w:color w:val="333333"/>
          <w:shd w:val="clear" w:color="auto" w:fill="FFFFFF"/>
        </w:rPr>
        <w:t>1</w:t>
      </w:r>
      <w:r>
        <w:rPr>
          <w:rFonts w:hint="eastAsia"/>
          <w:color w:val="333333"/>
          <w:shd w:val="clear" w:color="auto" w:fill="FFFFFF"/>
        </w:rPr>
        <w:t>个月为</w:t>
      </w:r>
      <w:r>
        <w:rPr>
          <w:rFonts w:hint="eastAsia"/>
          <w:color w:val="333333"/>
          <w:shd w:val="clear" w:color="auto" w:fill="FFFFFF"/>
        </w:rPr>
        <w:t>1</w:t>
      </w:r>
      <w:r>
        <w:rPr>
          <w:rFonts w:hint="eastAsia"/>
          <w:color w:val="333333"/>
          <w:shd w:val="clear" w:color="auto" w:fill="FFFFFF"/>
        </w:rPr>
        <w:t>个纳税期）或者连续</w:t>
      </w:r>
      <w:r>
        <w:rPr>
          <w:rFonts w:hint="eastAsia"/>
          <w:color w:val="333333"/>
          <w:shd w:val="clear" w:color="auto" w:fill="FFFFFF"/>
        </w:rPr>
        <w:t>4</w:t>
      </w:r>
      <w:r>
        <w:rPr>
          <w:rFonts w:hint="eastAsia"/>
          <w:color w:val="333333"/>
          <w:shd w:val="clear" w:color="auto" w:fill="FFFFFF"/>
        </w:rPr>
        <w:t>个季度（以</w:t>
      </w:r>
      <w:r>
        <w:rPr>
          <w:rFonts w:hint="eastAsia"/>
          <w:color w:val="333333"/>
          <w:shd w:val="clear" w:color="auto" w:fill="FFFFFF"/>
        </w:rPr>
        <w:t>1</w:t>
      </w:r>
      <w:r>
        <w:rPr>
          <w:rFonts w:hint="eastAsia"/>
          <w:color w:val="333333"/>
          <w:shd w:val="clear" w:color="auto" w:fill="FFFFFF"/>
        </w:rPr>
        <w:t>个季度为</w:t>
      </w:r>
      <w:r>
        <w:rPr>
          <w:rFonts w:hint="eastAsia"/>
          <w:color w:val="333333"/>
          <w:shd w:val="clear" w:color="auto" w:fill="FFFFFF"/>
        </w:rPr>
        <w:t>1</w:t>
      </w:r>
      <w:r>
        <w:rPr>
          <w:rFonts w:hint="eastAsia"/>
          <w:color w:val="333333"/>
          <w:shd w:val="clear" w:color="auto" w:fill="FFFFFF"/>
        </w:rPr>
        <w:t>个纳税期）累计销售额未超过</w:t>
      </w:r>
      <w:r>
        <w:rPr>
          <w:rFonts w:hint="eastAsia"/>
          <w:color w:val="333333"/>
          <w:shd w:val="clear" w:color="auto" w:fill="FFFFFF"/>
        </w:rPr>
        <w:t>500</w:t>
      </w:r>
      <w:r>
        <w:rPr>
          <w:rFonts w:hint="eastAsia"/>
          <w:color w:val="333333"/>
          <w:shd w:val="clear" w:color="auto" w:fill="FFFFFF"/>
        </w:rPr>
        <w:t>万元的一般纳税人，在</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12</w:t>
      </w:r>
      <w:r>
        <w:rPr>
          <w:rFonts w:hint="eastAsia"/>
          <w:color w:val="333333"/>
          <w:shd w:val="clear" w:color="auto" w:fill="FFFFFF"/>
        </w:rPr>
        <w:t>月</w:t>
      </w:r>
      <w:r>
        <w:rPr>
          <w:rFonts w:hint="eastAsia"/>
          <w:color w:val="333333"/>
          <w:shd w:val="clear" w:color="auto" w:fill="FFFFFF"/>
        </w:rPr>
        <w:t>31</w:t>
      </w:r>
      <w:r>
        <w:rPr>
          <w:rFonts w:hint="eastAsia"/>
          <w:color w:val="333333"/>
          <w:shd w:val="clear" w:color="auto" w:fill="FFFFFF"/>
        </w:rPr>
        <w:t>日前，可选择</w:t>
      </w:r>
      <w:proofErr w:type="gramStart"/>
      <w:r>
        <w:rPr>
          <w:rFonts w:hint="eastAsia"/>
          <w:color w:val="333333"/>
          <w:shd w:val="clear" w:color="auto" w:fill="FFFFFF"/>
        </w:rPr>
        <w:t>转登记</w:t>
      </w:r>
      <w:proofErr w:type="gramEnd"/>
      <w:r>
        <w:rPr>
          <w:rFonts w:hint="eastAsia"/>
          <w:color w:val="333333"/>
          <w:shd w:val="clear" w:color="auto" w:fill="FFFFFF"/>
        </w:rPr>
        <w:t>为小规模纳税人。</w:t>
      </w:r>
    </w:p>
    <w:p w:rsidR="001F2D2A" w:rsidRDefault="00776779" w:rsidP="00641A36">
      <w:pPr>
        <w:ind w:firstLine="480"/>
        <w:rPr>
          <w:color w:val="333333"/>
        </w:rPr>
      </w:pPr>
      <w:r>
        <w:rPr>
          <w:rFonts w:hint="eastAsia"/>
          <w:color w:val="333333"/>
          <w:shd w:val="clear" w:color="auto" w:fill="FFFFFF"/>
        </w:rPr>
        <w:t>一般纳税人</w:t>
      </w:r>
      <w:proofErr w:type="gramStart"/>
      <w:r>
        <w:rPr>
          <w:rFonts w:hint="eastAsia"/>
          <w:color w:val="333333"/>
          <w:shd w:val="clear" w:color="auto" w:fill="FFFFFF"/>
        </w:rPr>
        <w:t>转登记</w:t>
      </w:r>
      <w:proofErr w:type="gramEnd"/>
      <w:r>
        <w:rPr>
          <w:rFonts w:hint="eastAsia"/>
          <w:color w:val="333333"/>
          <w:shd w:val="clear" w:color="auto" w:fill="FFFFFF"/>
        </w:rPr>
        <w:t>为小规模纳税人的其他事宜，按照《国家税务总局关于统一小规模纳税人标准等若干增值税问题的公告》（国家税务总局公告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18</w:t>
      </w:r>
      <w:r>
        <w:rPr>
          <w:rFonts w:hint="eastAsia"/>
          <w:color w:val="333333"/>
          <w:shd w:val="clear" w:color="auto" w:fill="FFFFFF"/>
        </w:rPr>
        <w:t>号）、《国家税务总局关于统一小规模纳税人标准有关出口退（免）税问题的公告》（国家税务总局公告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20</w:t>
      </w:r>
      <w:r>
        <w:rPr>
          <w:rFonts w:hint="eastAsia"/>
          <w:color w:val="333333"/>
          <w:shd w:val="clear" w:color="auto" w:fill="FFFFFF"/>
        </w:rPr>
        <w:t>号）的相关规定执行。</w:t>
      </w:r>
    </w:p>
    <w:p w:rsidR="001F2D2A" w:rsidRDefault="00776779" w:rsidP="00641A36">
      <w:pPr>
        <w:ind w:firstLine="480"/>
        <w:rPr>
          <w:color w:val="333333"/>
        </w:rPr>
      </w:pPr>
      <w:r>
        <w:rPr>
          <w:rFonts w:hint="eastAsia"/>
          <w:color w:val="333333"/>
          <w:shd w:val="clear" w:color="auto" w:fill="FFFFFF"/>
        </w:rPr>
        <w:t>六、按照现行规定应当预缴增值税税款的小规模纳税人，凡在预缴地实现的月销售额未超过</w:t>
      </w:r>
      <w:r>
        <w:rPr>
          <w:rFonts w:hint="eastAsia"/>
          <w:color w:val="333333"/>
          <w:shd w:val="clear" w:color="auto" w:fill="FFFFFF"/>
        </w:rPr>
        <w:t>10</w:t>
      </w:r>
      <w:r>
        <w:rPr>
          <w:rFonts w:hint="eastAsia"/>
          <w:color w:val="333333"/>
          <w:shd w:val="clear" w:color="auto" w:fill="FFFFFF"/>
        </w:rPr>
        <w:t>万元的，当期无需预缴税款。本公告下发前已预缴税款的，可以向预缴地主管税务机关申请退还。</w:t>
      </w:r>
    </w:p>
    <w:p w:rsidR="001F2D2A" w:rsidRDefault="00776779" w:rsidP="00641A36">
      <w:pPr>
        <w:ind w:firstLine="480"/>
        <w:rPr>
          <w:color w:val="333333"/>
        </w:rPr>
      </w:pPr>
      <w:r>
        <w:rPr>
          <w:rFonts w:hint="eastAsia"/>
          <w:color w:val="333333"/>
          <w:shd w:val="clear" w:color="auto" w:fill="FFFFFF"/>
        </w:rPr>
        <w:t>七、小规模纳税人中的单位和个体工商户销售不动产，应按其纳税期、本公告第六条以及其他现行政策规定确定是否预缴增值税；其他个人销售不动产，继续按照现行规定征免增值税。</w:t>
      </w:r>
    </w:p>
    <w:p w:rsidR="001F2D2A" w:rsidRDefault="00776779" w:rsidP="00641A36">
      <w:pPr>
        <w:ind w:firstLine="480"/>
        <w:rPr>
          <w:color w:val="333333"/>
        </w:rPr>
      </w:pPr>
      <w:r>
        <w:rPr>
          <w:rFonts w:hint="eastAsia"/>
          <w:color w:val="333333"/>
          <w:shd w:val="clear" w:color="auto" w:fill="FFFFFF"/>
        </w:rPr>
        <w:t>八、小规模纳税人月销售额未超过</w:t>
      </w:r>
      <w:r>
        <w:rPr>
          <w:rFonts w:hint="eastAsia"/>
          <w:color w:val="333333"/>
          <w:shd w:val="clear" w:color="auto" w:fill="FFFFFF"/>
        </w:rPr>
        <w:t>10</w:t>
      </w:r>
      <w:r>
        <w:rPr>
          <w:rFonts w:hint="eastAsia"/>
          <w:color w:val="333333"/>
          <w:shd w:val="clear" w:color="auto" w:fill="FFFFFF"/>
        </w:rPr>
        <w:t>万元的，当期因开具增值税专用发票已经缴纳的税款，在增值税专用发票全部联次追回或者按规定开具红字专用发票后，可以向主管税务机关申请退还。</w:t>
      </w:r>
    </w:p>
    <w:p w:rsidR="001F2D2A" w:rsidRDefault="00776779" w:rsidP="00641A36">
      <w:pPr>
        <w:ind w:firstLine="480"/>
        <w:rPr>
          <w:color w:val="333333"/>
        </w:rPr>
      </w:pPr>
      <w:r>
        <w:rPr>
          <w:rFonts w:hint="eastAsia"/>
          <w:color w:val="333333"/>
          <w:shd w:val="clear" w:color="auto" w:fill="FFFFFF"/>
        </w:rPr>
        <w:t>九、小规模纳税人</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月份销售额未超过</w:t>
      </w:r>
      <w:r>
        <w:rPr>
          <w:rFonts w:hint="eastAsia"/>
          <w:color w:val="333333"/>
          <w:shd w:val="clear" w:color="auto" w:fill="FFFFFF"/>
        </w:rPr>
        <w:t>10</w:t>
      </w:r>
      <w:r>
        <w:rPr>
          <w:rFonts w:hint="eastAsia"/>
          <w:color w:val="333333"/>
          <w:shd w:val="clear" w:color="auto" w:fill="FFFFFF"/>
        </w:rPr>
        <w:t>万元（以</w:t>
      </w:r>
      <w:r>
        <w:rPr>
          <w:rFonts w:hint="eastAsia"/>
          <w:color w:val="333333"/>
          <w:shd w:val="clear" w:color="auto" w:fill="FFFFFF"/>
        </w:rPr>
        <w:t>1</w:t>
      </w:r>
      <w:r>
        <w:rPr>
          <w:rFonts w:hint="eastAsia"/>
          <w:color w:val="333333"/>
          <w:shd w:val="clear" w:color="auto" w:fill="FFFFFF"/>
        </w:rPr>
        <w:t>个季度为</w:t>
      </w:r>
      <w:r>
        <w:rPr>
          <w:rFonts w:hint="eastAsia"/>
          <w:color w:val="333333"/>
          <w:shd w:val="clear" w:color="auto" w:fill="FFFFFF"/>
        </w:rPr>
        <w:t>1</w:t>
      </w:r>
      <w:r>
        <w:rPr>
          <w:rFonts w:hint="eastAsia"/>
          <w:color w:val="333333"/>
          <w:shd w:val="clear" w:color="auto" w:fill="FFFFFF"/>
        </w:rPr>
        <w:lastRenderedPageBreak/>
        <w:t>个纳税期的，</w:t>
      </w:r>
      <w:r>
        <w:rPr>
          <w:rFonts w:hint="eastAsia"/>
          <w:color w:val="333333"/>
          <w:shd w:val="clear" w:color="auto" w:fill="FFFFFF"/>
        </w:rPr>
        <w:t>2019</w:t>
      </w:r>
      <w:r>
        <w:rPr>
          <w:rFonts w:hint="eastAsia"/>
          <w:color w:val="333333"/>
          <w:shd w:val="clear" w:color="auto" w:fill="FFFFFF"/>
        </w:rPr>
        <w:t>年第一季度销售额未超过</w:t>
      </w:r>
      <w:r>
        <w:rPr>
          <w:rFonts w:hint="eastAsia"/>
          <w:color w:val="333333"/>
          <w:shd w:val="clear" w:color="auto" w:fill="FFFFFF"/>
        </w:rPr>
        <w:t>30</w:t>
      </w:r>
      <w:r>
        <w:rPr>
          <w:rFonts w:hint="eastAsia"/>
          <w:color w:val="333333"/>
          <w:shd w:val="clear" w:color="auto" w:fill="FFFFFF"/>
        </w:rPr>
        <w:t>万元），但当期因代开普通发票已经缴纳的税款，可以在办理纳税申报时向主管税务机关申请退还。</w:t>
      </w:r>
    </w:p>
    <w:p w:rsidR="001F2D2A" w:rsidRDefault="00776779" w:rsidP="00641A36">
      <w:pPr>
        <w:ind w:firstLine="480"/>
        <w:rPr>
          <w:color w:val="333333"/>
        </w:rPr>
      </w:pPr>
      <w:r>
        <w:rPr>
          <w:rFonts w:hint="eastAsia"/>
          <w:color w:val="333333"/>
          <w:shd w:val="clear" w:color="auto" w:fill="FFFFFF"/>
        </w:rPr>
        <w:t>十、小规模纳税人月销售额超过</w:t>
      </w:r>
      <w:r>
        <w:rPr>
          <w:rFonts w:hint="eastAsia"/>
          <w:color w:val="333333"/>
          <w:shd w:val="clear" w:color="auto" w:fill="FFFFFF"/>
        </w:rPr>
        <w:t>10</w:t>
      </w:r>
      <w:r>
        <w:rPr>
          <w:rFonts w:hint="eastAsia"/>
          <w:color w:val="333333"/>
          <w:shd w:val="clear" w:color="auto" w:fill="FFFFFF"/>
        </w:rPr>
        <w:t>万元的，使用增值税发票管理系统开具增值税普通发票、机动车销售统一发票、增值税电子普通发票。</w:t>
      </w:r>
    </w:p>
    <w:p w:rsidR="001F2D2A" w:rsidRDefault="00776779" w:rsidP="00641A36">
      <w:pPr>
        <w:ind w:firstLine="480"/>
        <w:rPr>
          <w:color w:val="333333"/>
        </w:rPr>
      </w:pPr>
      <w:r>
        <w:rPr>
          <w:rFonts w:hint="eastAsia"/>
          <w:color w:val="333333"/>
          <w:shd w:val="clear" w:color="auto" w:fill="FFFFFF"/>
        </w:rPr>
        <w:t>已经使用增值税发票管理系统的小规模纳税人，月销售额未超过</w:t>
      </w:r>
      <w:r>
        <w:rPr>
          <w:rFonts w:hint="eastAsia"/>
          <w:color w:val="333333"/>
          <w:shd w:val="clear" w:color="auto" w:fill="FFFFFF"/>
        </w:rPr>
        <w:t>10</w:t>
      </w:r>
      <w:r>
        <w:rPr>
          <w:rFonts w:hint="eastAsia"/>
          <w:color w:val="333333"/>
          <w:shd w:val="clear" w:color="auto" w:fill="FFFFFF"/>
        </w:rPr>
        <w:t>万元的，可以继续使用现有税控设备开具发票；已经自行开具增值税专用发票的，可以继续自行开具增值税专用发票，并就开具增值税专用发票的销售额计算缴纳增值税。</w:t>
      </w:r>
    </w:p>
    <w:p w:rsidR="001F2D2A" w:rsidRDefault="00776779" w:rsidP="00641A36">
      <w:pPr>
        <w:ind w:firstLine="480"/>
        <w:rPr>
          <w:color w:val="333333"/>
        </w:rPr>
      </w:pPr>
      <w:r>
        <w:rPr>
          <w:rFonts w:hint="eastAsia"/>
          <w:color w:val="333333"/>
          <w:shd w:val="clear" w:color="auto" w:fill="FFFFFF"/>
        </w:rPr>
        <w:t>十一、本公告自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日起施行。《国家税务总局关于全面推开营业税改征增值税试点有关税收征收管理事项的公告》（国家税务总局公告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23</w:t>
      </w:r>
      <w:r>
        <w:rPr>
          <w:rFonts w:hint="eastAsia"/>
          <w:color w:val="333333"/>
          <w:shd w:val="clear" w:color="auto" w:fill="FFFFFF"/>
        </w:rPr>
        <w:t>号）第三条第二项和第六条第四项、《国家税务总局关于明确营改增试点若干征管问题的公告》（国家税务总局公告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26</w:t>
      </w:r>
      <w:r>
        <w:rPr>
          <w:rFonts w:hint="eastAsia"/>
          <w:color w:val="333333"/>
          <w:shd w:val="clear" w:color="auto" w:fill="FFFFFF"/>
        </w:rPr>
        <w:t>号）第三条、《国家税务总局关于营改增试点若干征管问题的公告》（国家税务总局公告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53</w:t>
      </w:r>
      <w:r>
        <w:rPr>
          <w:rFonts w:hint="eastAsia"/>
          <w:color w:val="333333"/>
          <w:shd w:val="clear" w:color="auto" w:fill="FFFFFF"/>
        </w:rPr>
        <w:t>号）第二条和《国家税务总局关于小微企业免征增值税有关问题的公告》（国家税务总局公告</w:t>
      </w:r>
      <w:r>
        <w:rPr>
          <w:rFonts w:hint="eastAsia"/>
          <w:color w:val="333333"/>
          <w:shd w:val="clear" w:color="auto" w:fill="FFFFFF"/>
        </w:rPr>
        <w:t>2017</w:t>
      </w:r>
      <w:r>
        <w:rPr>
          <w:rFonts w:hint="eastAsia"/>
          <w:color w:val="333333"/>
          <w:shd w:val="clear" w:color="auto" w:fill="FFFFFF"/>
        </w:rPr>
        <w:t>年第</w:t>
      </w:r>
      <w:r>
        <w:rPr>
          <w:rFonts w:hint="eastAsia"/>
          <w:color w:val="333333"/>
          <w:shd w:val="clear" w:color="auto" w:fill="FFFFFF"/>
        </w:rPr>
        <w:t>52</w:t>
      </w:r>
      <w:r>
        <w:rPr>
          <w:rFonts w:hint="eastAsia"/>
          <w:color w:val="333333"/>
          <w:shd w:val="clear" w:color="auto" w:fill="FFFFFF"/>
        </w:rPr>
        <w:t>号）同时废止。</w:t>
      </w:r>
    </w:p>
    <w:p w:rsidR="00EC5542" w:rsidRDefault="00776779" w:rsidP="00641A36">
      <w:pPr>
        <w:ind w:firstLine="480"/>
        <w:rPr>
          <w:color w:val="333333"/>
          <w:shd w:val="clear" w:color="auto" w:fill="FFFFFF"/>
        </w:rPr>
      </w:pPr>
      <w:r>
        <w:rPr>
          <w:rFonts w:hint="eastAsia"/>
          <w:color w:val="333333"/>
          <w:shd w:val="clear" w:color="auto" w:fill="FFFFFF"/>
        </w:rPr>
        <w:t>特此公告。</w:t>
      </w:r>
    </w:p>
    <w:p w:rsidR="002A27D4" w:rsidRDefault="002A27D4" w:rsidP="005F0BAE">
      <w:pPr>
        <w:ind w:firstLineChars="0" w:firstLine="0"/>
        <w:rPr>
          <w:color w:val="333333"/>
          <w:shd w:val="clear" w:color="auto" w:fill="FFFFFF"/>
        </w:rPr>
      </w:pPr>
    </w:p>
    <w:p w:rsidR="001F2D2A" w:rsidRPr="001F2D2A" w:rsidRDefault="00776779" w:rsidP="001F2D2A">
      <w:pPr>
        <w:pStyle w:val="1"/>
        <w:rPr>
          <w:szCs w:val="42"/>
        </w:rPr>
      </w:pPr>
      <w:bookmarkStart w:id="13" w:name="_Toc536522802"/>
      <w:r w:rsidRPr="001F2D2A">
        <w:rPr>
          <w:rFonts w:hint="eastAsia"/>
        </w:rPr>
        <w:t>国家税务总局</w:t>
      </w:r>
      <w:bookmarkEnd w:id="13"/>
    </w:p>
    <w:p w:rsidR="00776779" w:rsidRPr="001F2D2A" w:rsidRDefault="00776779" w:rsidP="001F2D2A">
      <w:pPr>
        <w:pStyle w:val="1"/>
        <w:numPr>
          <w:ilvl w:val="0"/>
          <w:numId w:val="0"/>
        </w:numPr>
        <w:rPr>
          <w:szCs w:val="42"/>
        </w:rPr>
      </w:pPr>
      <w:bookmarkStart w:id="14" w:name="_Toc536522803"/>
      <w:r w:rsidRPr="001F2D2A">
        <w:rPr>
          <w:rFonts w:hint="eastAsia"/>
          <w:szCs w:val="42"/>
        </w:rPr>
        <w:t>关于增值税小规模纳税人地方税种和相关附加减征政策有关征管问题的公告</w:t>
      </w:r>
      <w:bookmarkEnd w:id="14"/>
    </w:p>
    <w:p w:rsidR="002F5DDC" w:rsidRPr="001F2D2A" w:rsidRDefault="00776779" w:rsidP="001F2D2A">
      <w:pPr>
        <w:pStyle w:val="2"/>
        <w:spacing w:before="312" w:after="156"/>
        <w:rPr>
          <w:rFonts w:ascii="楷体_GB2312"/>
        </w:rPr>
      </w:pPr>
      <w:bookmarkStart w:id="15" w:name="_Toc536522804"/>
      <w:r w:rsidRPr="001F2D2A">
        <w:rPr>
          <w:rFonts w:ascii="楷体_GB2312" w:hint="eastAsia"/>
        </w:rPr>
        <w:t xml:space="preserve">国家税务总局公告2019年第5号    </w:t>
      </w:r>
      <w:r w:rsidRPr="001F2D2A">
        <w:rPr>
          <w:rFonts w:ascii="楷体_GB2312" w:hint="eastAsia"/>
          <w:shd w:val="clear" w:color="auto" w:fill="FFFFFF"/>
        </w:rPr>
        <w:t>2019-01-19</w:t>
      </w:r>
      <w:bookmarkEnd w:id="15"/>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根据《财政部</w:t>
      </w:r>
      <w:r w:rsidRPr="001A78FF">
        <w:rPr>
          <w:rFonts w:hint="eastAsia"/>
          <w:color w:val="333333"/>
          <w:shd w:val="clear" w:color="auto" w:fill="FFFFFF"/>
        </w:rPr>
        <w:t xml:space="preserve"> </w:t>
      </w:r>
      <w:r w:rsidRPr="001A78FF">
        <w:rPr>
          <w:rFonts w:hint="eastAsia"/>
          <w:color w:val="333333"/>
          <w:shd w:val="clear" w:color="auto" w:fill="FFFFFF"/>
        </w:rPr>
        <w:t>税务总局关于实施小微企业普惠性税收减免政策的通知》（财税〔</w:t>
      </w:r>
      <w:r w:rsidRPr="001A78FF">
        <w:rPr>
          <w:rFonts w:hint="eastAsia"/>
          <w:color w:val="333333"/>
          <w:shd w:val="clear" w:color="auto" w:fill="FFFFFF"/>
        </w:rPr>
        <w:t>2019</w:t>
      </w:r>
      <w:r w:rsidRPr="001A78FF">
        <w:rPr>
          <w:rFonts w:hint="eastAsia"/>
          <w:color w:val="333333"/>
          <w:shd w:val="clear" w:color="auto" w:fill="FFFFFF"/>
        </w:rPr>
        <w:t>〕</w:t>
      </w:r>
      <w:r w:rsidRPr="001A78FF">
        <w:rPr>
          <w:rFonts w:hint="eastAsia"/>
          <w:color w:val="333333"/>
          <w:shd w:val="clear" w:color="auto" w:fill="FFFFFF"/>
        </w:rPr>
        <w:t>13</w:t>
      </w:r>
      <w:r w:rsidRPr="001A78FF">
        <w:rPr>
          <w:rFonts w:hint="eastAsia"/>
          <w:color w:val="333333"/>
          <w:shd w:val="clear" w:color="auto" w:fill="FFFFFF"/>
        </w:rPr>
        <w:t>号），现就增值税小规模纳税人地方税种和相关附加减征政策有关征管问题公告如下：</w:t>
      </w:r>
    </w:p>
    <w:p w:rsidR="001F2D2A" w:rsidRPr="001A78FF" w:rsidRDefault="00776779" w:rsidP="001A78FF">
      <w:pPr>
        <w:ind w:firstLine="482"/>
        <w:rPr>
          <w:color w:val="333333"/>
          <w:shd w:val="clear" w:color="auto" w:fill="FFFFFF"/>
        </w:rPr>
      </w:pPr>
      <w:r w:rsidRPr="001A78FF">
        <w:rPr>
          <w:rFonts w:hint="eastAsia"/>
          <w:b/>
          <w:bCs/>
          <w:shd w:val="clear" w:color="auto" w:fill="FFFFFF"/>
        </w:rPr>
        <w:t>一、关于申报表的修订</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修订《资源税纳税申报表》《城市维护建设税</w:t>
      </w:r>
      <w:r w:rsidRPr="001A78FF">
        <w:rPr>
          <w:rFonts w:hint="eastAsia"/>
          <w:color w:val="333333"/>
          <w:shd w:val="clear" w:color="auto" w:fill="FFFFFF"/>
        </w:rPr>
        <w:t xml:space="preserve"> </w:t>
      </w:r>
      <w:r w:rsidRPr="001A78FF">
        <w:rPr>
          <w:rFonts w:hint="eastAsia"/>
          <w:color w:val="333333"/>
          <w:shd w:val="clear" w:color="auto" w:fill="FFFFFF"/>
        </w:rPr>
        <w:t>教育费附加</w:t>
      </w:r>
      <w:r w:rsidRPr="001A78FF">
        <w:rPr>
          <w:rFonts w:hint="eastAsia"/>
          <w:color w:val="333333"/>
          <w:shd w:val="clear" w:color="auto" w:fill="FFFFFF"/>
        </w:rPr>
        <w:t xml:space="preserve"> </w:t>
      </w:r>
      <w:r w:rsidRPr="001A78FF">
        <w:rPr>
          <w:rFonts w:hint="eastAsia"/>
          <w:color w:val="333333"/>
          <w:shd w:val="clear" w:color="auto" w:fill="FFFFFF"/>
        </w:rPr>
        <w:t>地方教育附加申报表》《房产税纳税申报表》《城镇土地使用税纳税申报表》《印花税纳税申报（报告）表》《耕地占用税纳税申报表》，增加增值税小规模纳税人减征优惠申报有关数据项目，相应修改有关填表说明（具体见附件）。</w:t>
      </w:r>
    </w:p>
    <w:p w:rsidR="001F2D2A" w:rsidRPr="001A78FF" w:rsidRDefault="00776779" w:rsidP="001A78FF">
      <w:pPr>
        <w:ind w:firstLine="482"/>
        <w:rPr>
          <w:b/>
          <w:bCs/>
          <w:shd w:val="clear" w:color="auto" w:fill="FFFFFF"/>
        </w:rPr>
      </w:pPr>
      <w:r w:rsidRPr="001A78FF">
        <w:rPr>
          <w:rFonts w:hint="eastAsia"/>
          <w:b/>
          <w:shd w:val="clear" w:color="auto" w:fill="FFFFFF"/>
        </w:rPr>
        <w:t>二、关于纳税人类别变化时减征政策适用时间的确定</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缴纳资源税、城市维护建设税、房产税、城镇土地使用税、印花税、耕地占用税、教育费附加和地方教育附加的增值税一般纳税人按规定</w:t>
      </w:r>
      <w:proofErr w:type="gramStart"/>
      <w:r w:rsidRPr="001A78FF">
        <w:rPr>
          <w:rFonts w:hint="eastAsia"/>
          <w:color w:val="333333"/>
          <w:shd w:val="clear" w:color="auto" w:fill="FFFFFF"/>
        </w:rPr>
        <w:t>转登记</w:t>
      </w:r>
      <w:proofErr w:type="gramEnd"/>
      <w:r w:rsidRPr="001A78FF">
        <w:rPr>
          <w:rFonts w:hint="eastAsia"/>
          <w:color w:val="333333"/>
          <w:shd w:val="clear" w:color="auto" w:fill="FFFFFF"/>
        </w:rPr>
        <w:t>为小规模纳税人的，自成为小规模纳税人的当月起适用减征优惠。增值税小规模纳税人按规定登记为一般纳税人的</w:t>
      </w:r>
      <w:r w:rsidRPr="001A78FF">
        <w:rPr>
          <w:rFonts w:hint="eastAsia"/>
          <w:color w:val="333333"/>
          <w:shd w:val="clear" w:color="auto" w:fill="FFFFFF"/>
        </w:rPr>
        <w:t>,</w:t>
      </w:r>
      <w:r w:rsidRPr="001A78FF">
        <w:rPr>
          <w:rFonts w:hint="eastAsia"/>
          <w:color w:val="333333"/>
          <w:shd w:val="clear" w:color="auto" w:fill="FFFFFF"/>
        </w:rPr>
        <w:t>自一般纳税人生效之日起不再适用减征优惠；增值税年</w:t>
      </w:r>
      <w:r w:rsidRPr="001A78FF">
        <w:rPr>
          <w:rFonts w:hint="eastAsia"/>
          <w:color w:val="333333"/>
          <w:shd w:val="clear" w:color="auto" w:fill="FFFFFF"/>
        </w:rPr>
        <w:lastRenderedPageBreak/>
        <w:t>应税销售额超过小规模纳税人标准应当登记为一般纳税人而未登记，经税务机关通知，逾期仍不办理登记的，自逾期次月起不再适用减征优惠。</w:t>
      </w:r>
    </w:p>
    <w:p w:rsidR="001F2D2A" w:rsidRPr="001A78FF" w:rsidRDefault="00776779" w:rsidP="001A78FF">
      <w:pPr>
        <w:ind w:firstLine="482"/>
        <w:rPr>
          <w:b/>
          <w:bCs/>
          <w:shd w:val="clear" w:color="auto" w:fill="FFFFFF"/>
        </w:rPr>
      </w:pPr>
      <w:r w:rsidRPr="001A78FF">
        <w:rPr>
          <w:rFonts w:hint="eastAsia"/>
          <w:b/>
          <w:shd w:val="clear" w:color="auto" w:fill="FFFFFF"/>
        </w:rPr>
        <w:t>三、关于减征优惠的办理方式</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纳税人自行申报享受减征优惠，不需额外提交资料。</w:t>
      </w:r>
    </w:p>
    <w:p w:rsidR="001F2D2A" w:rsidRDefault="00776779" w:rsidP="001A78FF">
      <w:pPr>
        <w:ind w:firstLine="482"/>
        <w:rPr>
          <w:color w:val="333333"/>
        </w:rPr>
      </w:pPr>
      <w:r>
        <w:rPr>
          <w:rStyle w:val="a8"/>
          <w:rFonts w:hint="eastAsia"/>
          <w:color w:val="333333"/>
        </w:rPr>
        <w:t>四、关于纳税人未及时享受减征优惠的处理方式</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纳税人符合条件但未及时申报享受减征优惠的，可依法申请退税或者抵减以后纳税期的应纳税款。</w:t>
      </w:r>
    </w:p>
    <w:p w:rsidR="001F2D2A" w:rsidRDefault="00776779" w:rsidP="001A78FF">
      <w:pPr>
        <w:ind w:firstLine="482"/>
        <w:rPr>
          <w:color w:val="333333"/>
        </w:rPr>
      </w:pPr>
      <w:r>
        <w:rPr>
          <w:rStyle w:val="a8"/>
          <w:rFonts w:hint="eastAsia"/>
          <w:color w:val="333333"/>
        </w:rPr>
        <w:t>五、施行时间</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本公告自</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日起施行。本公告修订的表单自各省（自治区、直辖市）人民政府确定减征比例的规定公布当日正式启用。各地启用本公告修订的表单后，不再使用《国家税务总局关于发布修订后的</w:t>
      </w:r>
      <w:r w:rsidRPr="001A78FF">
        <w:rPr>
          <w:rFonts w:hint="eastAsia"/>
          <w:color w:val="333333"/>
          <w:shd w:val="clear" w:color="auto" w:fill="FFFFFF"/>
        </w:rPr>
        <w:t>&lt;</w:t>
      </w:r>
      <w:r w:rsidRPr="001A78FF">
        <w:rPr>
          <w:rFonts w:hint="eastAsia"/>
          <w:color w:val="333333"/>
          <w:shd w:val="clear" w:color="auto" w:fill="FFFFFF"/>
        </w:rPr>
        <w:t>资源税纳税申报表</w:t>
      </w:r>
      <w:r w:rsidRPr="001A78FF">
        <w:rPr>
          <w:rFonts w:hint="eastAsia"/>
          <w:color w:val="333333"/>
          <w:shd w:val="clear" w:color="auto" w:fill="FFFFFF"/>
        </w:rPr>
        <w:t>&gt;</w:t>
      </w:r>
      <w:r w:rsidRPr="001A78FF">
        <w:rPr>
          <w:rFonts w:hint="eastAsia"/>
          <w:color w:val="333333"/>
          <w:shd w:val="clear" w:color="auto" w:fill="FFFFFF"/>
        </w:rPr>
        <w:t>的公告》（国家税务总局公告</w:t>
      </w:r>
      <w:r w:rsidRPr="001A78FF">
        <w:rPr>
          <w:rFonts w:hint="eastAsia"/>
          <w:color w:val="333333"/>
          <w:shd w:val="clear" w:color="auto" w:fill="FFFFFF"/>
        </w:rPr>
        <w:t>2016</w:t>
      </w:r>
      <w:r w:rsidRPr="001A78FF">
        <w:rPr>
          <w:rFonts w:hint="eastAsia"/>
          <w:color w:val="333333"/>
          <w:shd w:val="clear" w:color="auto" w:fill="FFFFFF"/>
        </w:rPr>
        <w:t>年第</w:t>
      </w:r>
      <w:r w:rsidRPr="001A78FF">
        <w:rPr>
          <w:rFonts w:hint="eastAsia"/>
          <w:color w:val="333333"/>
          <w:shd w:val="clear" w:color="auto" w:fill="FFFFFF"/>
        </w:rPr>
        <w:t>38</w:t>
      </w:r>
      <w:r w:rsidRPr="001A78FF">
        <w:rPr>
          <w:rFonts w:hint="eastAsia"/>
          <w:color w:val="333333"/>
          <w:shd w:val="clear" w:color="auto" w:fill="FFFFFF"/>
        </w:rPr>
        <w:t>号）中的《资源税纳税申报表》主表、《国家税务总局关于发布</w:t>
      </w:r>
      <w:r w:rsidRPr="001A78FF">
        <w:rPr>
          <w:rFonts w:hint="eastAsia"/>
          <w:color w:val="333333"/>
          <w:shd w:val="clear" w:color="auto" w:fill="FFFFFF"/>
        </w:rPr>
        <w:t>&lt;</w:t>
      </w:r>
      <w:r w:rsidRPr="001A78FF">
        <w:rPr>
          <w:rFonts w:hint="eastAsia"/>
          <w:color w:val="333333"/>
          <w:shd w:val="clear" w:color="auto" w:fill="FFFFFF"/>
        </w:rPr>
        <w:t>耕地占用税管理规程（试行）</w:t>
      </w:r>
      <w:r w:rsidRPr="001A78FF">
        <w:rPr>
          <w:rFonts w:hint="eastAsia"/>
          <w:color w:val="333333"/>
          <w:shd w:val="clear" w:color="auto" w:fill="FFFFFF"/>
        </w:rPr>
        <w:t>&gt;</w:t>
      </w:r>
      <w:r w:rsidRPr="001A78FF">
        <w:rPr>
          <w:rFonts w:hint="eastAsia"/>
          <w:color w:val="333333"/>
          <w:shd w:val="clear" w:color="auto" w:fill="FFFFFF"/>
        </w:rPr>
        <w:t>的公告》（国家税务总局公告</w:t>
      </w:r>
      <w:r w:rsidRPr="001A78FF">
        <w:rPr>
          <w:rFonts w:hint="eastAsia"/>
          <w:color w:val="333333"/>
          <w:shd w:val="clear" w:color="auto" w:fill="FFFFFF"/>
        </w:rPr>
        <w:t>2016</w:t>
      </w:r>
      <w:r w:rsidRPr="001A78FF">
        <w:rPr>
          <w:rFonts w:hint="eastAsia"/>
          <w:color w:val="333333"/>
          <w:shd w:val="clear" w:color="auto" w:fill="FFFFFF"/>
        </w:rPr>
        <w:t>年第</w:t>
      </w:r>
      <w:r w:rsidRPr="001A78FF">
        <w:rPr>
          <w:rFonts w:hint="eastAsia"/>
          <w:color w:val="333333"/>
          <w:shd w:val="clear" w:color="auto" w:fill="FFFFFF"/>
        </w:rPr>
        <w:t>2</w:t>
      </w:r>
      <w:r w:rsidRPr="001A78FF">
        <w:rPr>
          <w:rFonts w:hint="eastAsia"/>
          <w:color w:val="333333"/>
          <w:shd w:val="clear" w:color="auto" w:fill="FFFFFF"/>
        </w:rPr>
        <w:t>号</w:t>
      </w:r>
      <w:r w:rsidRPr="001A78FF">
        <w:rPr>
          <w:rFonts w:hint="eastAsia"/>
          <w:color w:val="333333"/>
          <w:shd w:val="clear" w:color="auto" w:fill="FFFFFF"/>
        </w:rPr>
        <w:t>,</w:t>
      </w:r>
      <w:r w:rsidRPr="001A78FF">
        <w:rPr>
          <w:rFonts w:hint="eastAsia"/>
          <w:color w:val="333333"/>
          <w:shd w:val="clear" w:color="auto" w:fill="FFFFFF"/>
        </w:rPr>
        <w:t>国家税务总局公告</w:t>
      </w:r>
      <w:r w:rsidRPr="001A78FF">
        <w:rPr>
          <w:rFonts w:hint="eastAsia"/>
          <w:color w:val="333333"/>
          <w:shd w:val="clear" w:color="auto" w:fill="FFFFFF"/>
        </w:rPr>
        <w:t>2018</w:t>
      </w:r>
      <w:r w:rsidRPr="001A78FF">
        <w:rPr>
          <w:rFonts w:hint="eastAsia"/>
          <w:color w:val="333333"/>
          <w:shd w:val="clear" w:color="auto" w:fill="FFFFFF"/>
        </w:rPr>
        <w:t>年第</w:t>
      </w:r>
      <w:r w:rsidRPr="001A78FF">
        <w:rPr>
          <w:rFonts w:hint="eastAsia"/>
          <w:color w:val="333333"/>
          <w:shd w:val="clear" w:color="auto" w:fill="FFFFFF"/>
        </w:rPr>
        <w:t>31</w:t>
      </w:r>
      <w:r w:rsidRPr="001A78FF">
        <w:rPr>
          <w:rFonts w:hint="eastAsia"/>
          <w:color w:val="333333"/>
          <w:shd w:val="clear" w:color="auto" w:fill="FFFFFF"/>
        </w:rPr>
        <w:t>号修改）中的《耕地占用税纳税申报表》。</w:t>
      </w:r>
    </w:p>
    <w:p w:rsidR="00776779" w:rsidRPr="001A78FF" w:rsidRDefault="00776779" w:rsidP="001A78FF">
      <w:pPr>
        <w:ind w:firstLine="480"/>
        <w:rPr>
          <w:color w:val="333333"/>
          <w:shd w:val="clear" w:color="auto" w:fill="FFFFFF"/>
        </w:rPr>
      </w:pPr>
      <w:r w:rsidRPr="001A78FF">
        <w:rPr>
          <w:rFonts w:hint="eastAsia"/>
          <w:color w:val="333333"/>
          <w:shd w:val="clear" w:color="auto" w:fill="FFFFFF"/>
        </w:rPr>
        <w:t>特此公告。</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附件：</w:t>
      </w:r>
      <w:r w:rsidRPr="001A78FF">
        <w:rPr>
          <w:rFonts w:hint="eastAsia"/>
          <w:color w:val="333333"/>
          <w:shd w:val="clear" w:color="auto" w:fill="FFFFFF"/>
        </w:rPr>
        <w:t>1.</w:t>
      </w:r>
      <w:hyperlink r:id="rId10" w:history="1">
        <w:r w:rsidRPr="001A78FF">
          <w:rPr>
            <w:rFonts w:hint="eastAsia"/>
            <w:color w:val="333333"/>
            <w:shd w:val="clear" w:color="auto" w:fill="FFFFFF"/>
          </w:rPr>
          <w:t>资源税纳税申报表</w:t>
        </w:r>
      </w:hyperlink>
      <w:r w:rsidR="001F2D2A" w:rsidRPr="001A78FF">
        <w:rPr>
          <w:color w:val="333333"/>
          <w:shd w:val="clear" w:color="auto" w:fill="FFFFFF"/>
        </w:rPr>
        <w:t>（</w:t>
      </w:r>
      <w:r w:rsidR="001F2D2A" w:rsidRPr="001A78FF">
        <w:rPr>
          <w:rFonts w:hint="eastAsia"/>
          <w:color w:val="333333"/>
          <w:shd w:val="clear" w:color="auto" w:fill="FFFFFF"/>
        </w:rPr>
        <w:t>略）</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 xml:space="preserve">　　　</w:t>
      </w:r>
      <w:r w:rsidRPr="001A78FF">
        <w:rPr>
          <w:rFonts w:hint="eastAsia"/>
          <w:color w:val="333333"/>
          <w:shd w:val="clear" w:color="auto" w:fill="FFFFFF"/>
        </w:rPr>
        <w:t>2.</w:t>
      </w:r>
      <w:hyperlink r:id="rId11" w:history="1">
        <w:r w:rsidRPr="001A78FF">
          <w:rPr>
            <w:rFonts w:hint="eastAsia"/>
            <w:color w:val="333333"/>
            <w:shd w:val="clear" w:color="auto" w:fill="FFFFFF"/>
          </w:rPr>
          <w:t>城市维护建设税</w:t>
        </w:r>
        <w:r w:rsidRPr="001A78FF">
          <w:rPr>
            <w:rFonts w:hint="eastAsia"/>
            <w:color w:val="333333"/>
            <w:shd w:val="clear" w:color="auto" w:fill="FFFFFF"/>
          </w:rPr>
          <w:t xml:space="preserve"> </w:t>
        </w:r>
        <w:r w:rsidRPr="001A78FF">
          <w:rPr>
            <w:rFonts w:hint="eastAsia"/>
            <w:color w:val="333333"/>
            <w:shd w:val="clear" w:color="auto" w:fill="FFFFFF"/>
          </w:rPr>
          <w:t>教育费附加</w:t>
        </w:r>
        <w:r w:rsidRPr="001A78FF">
          <w:rPr>
            <w:rFonts w:hint="eastAsia"/>
            <w:color w:val="333333"/>
            <w:shd w:val="clear" w:color="auto" w:fill="FFFFFF"/>
          </w:rPr>
          <w:t xml:space="preserve"> </w:t>
        </w:r>
        <w:r w:rsidRPr="001A78FF">
          <w:rPr>
            <w:rFonts w:hint="eastAsia"/>
            <w:color w:val="333333"/>
            <w:shd w:val="clear" w:color="auto" w:fill="FFFFFF"/>
          </w:rPr>
          <w:t>地方教育附加申报表</w:t>
        </w:r>
      </w:hyperlink>
      <w:r w:rsidR="001F2D2A" w:rsidRPr="001A78FF">
        <w:rPr>
          <w:color w:val="333333"/>
          <w:shd w:val="clear" w:color="auto" w:fill="FFFFFF"/>
        </w:rPr>
        <w:t>（</w:t>
      </w:r>
      <w:r w:rsidR="001F2D2A" w:rsidRPr="001A78FF">
        <w:rPr>
          <w:rFonts w:hint="eastAsia"/>
          <w:color w:val="333333"/>
          <w:shd w:val="clear" w:color="auto" w:fill="FFFFFF"/>
        </w:rPr>
        <w:t>略）</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 xml:space="preserve">　　　</w:t>
      </w:r>
      <w:r w:rsidRPr="001A78FF">
        <w:rPr>
          <w:rFonts w:hint="eastAsia"/>
          <w:color w:val="333333"/>
          <w:shd w:val="clear" w:color="auto" w:fill="FFFFFF"/>
        </w:rPr>
        <w:t>3.</w:t>
      </w:r>
      <w:hyperlink r:id="rId12" w:history="1">
        <w:r w:rsidRPr="001A78FF">
          <w:rPr>
            <w:rFonts w:hint="eastAsia"/>
            <w:color w:val="333333"/>
            <w:shd w:val="clear" w:color="auto" w:fill="FFFFFF"/>
          </w:rPr>
          <w:t>房产税纳税申报表</w:t>
        </w:r>
      </w:hyperlink>
      <w:r w:rsidR="001F2D2A" w:rsidRPr="001A78FF">
        <w:rPr>
          <w:color w:val="333333"/>
          <w:shd w:val="clear" w:color="auto" w:fill="FFFFFF"/>
        </w:rPr>
        <w:t>（</w:t>
      </w:r>
      <w:r w:rsidR="001F2D2A" w:rsidRPr="001A78FF">
        <w:rPr>
          <w:rFonts w:hint="eastAsia"/>
          <w:color w:val="333333"/>
          <w:shd w:val="clear" w:color="auto" w:fill="FFFFFF"/>
        </w:rPr>
        <w:t>略）</w:t>
      </w:r>
    </w:p>
    <w:p w:rsidR="001F2D2A" w:rsidRPr="001A78FF" w:rsidRDefault="00776779" w:rsidP="001A78FF">
      <w:pPr>
        <w:ind w:firstLine="480"/>
        <w:rPr>
          <w:color w:val="333333"/>
          <w:shd w:val="clear" w:color="auto" w:fill="FFFFFF"/>
        </w:rPr>
      </w:pPr>
      <w:r>
        <w:rPr>
          <w:rFonts w:hint="eastAsia"/>
          <w:color w:val="333333"/>
        </w:rPr>
        <w:t xml:space="preserve">　　　</w:t>
      </w:r>
      <w:r w:rsidRPr="001A78FF">
        <w:rPr>
          <w:rFonts w:hint="eastAsia"/>
          <w:color w:val="333333"/>
          <w:shd w:val="clear" w:color="auto" w:fill="FFFFFF"/>
        </w:rPr>
        <w:t>4.</w:t>
      </w:r>
      <w:hyperlink r:id="rId13" w:history="1">
        <w:r w:rsidRPr="001A78FF">
          <w:rPr>
            <w:rFonts w:hint="eastAsia"/>
            <w:color w:val="333333"/>
            <w:shd w:val="clear" w:color="auto" w:fill="FFFFFF"/>
          </w:rPr>
          <w:t>城镇土地使用税纳税申报表</w:t>
        </w:r>
      </w:hyperlink>
      <w:r w:rsidR="001F2D2A" w:rsidRPr="001A78FF">
        <w:rPr>
          <w:color w:val="333333"/>
          <w:shd w:val="clear" w:color="auto" w:fill="FFFFFF"/>
        </w:rPr>
        <w:t>（</w:t>
      </w:r>
      <w:r w:rsidR="001F2D2A" w:rsidRPr="001A78FF">
        <w:rPr>
          <w:rFonts w:hint="eastAsia"/>
          <w:color w:val="333333"/>
          <w:shd w:val="clear" w:color="auto" w:fill="FFFFFF"/>
        </w:rPr>
        <w:t>略）</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 xml:space="preserve">　　　</w:t>
      </w:r>
      <w:r w:rsidRPr="001A78FF">
        <w:rPr>
          <w:rFonts w:hint="eastAsia"/>
          <w:color w:val="333333"/>
          <w:shd w:val="clear" w:color="auto" w:fill="FFFFFF"/>
        </w:rPr>
        <w:t>5.</w:t>
      </w:r>
      <w:hyperlink r:id="rId14" w:history="1">
        <w:r w:rsidRPr="001A78FF">
          <w:rPr>
            <w:rFonts w:hint="eastAsia"/>
            <w:color w:val="333333"/>
            <w:shd w:val="clear" w:color="auto" w:fill="FFFFFF"/>
          </w:rPr>
          <w:t>印花税纳税申报（报告）表</w:t>
        </w:r>
      </w:hyperlink>
      <w:r w:rsidR="001F2D2A" w:rsidRPr="001A78FF">
        <w:rPr>
          <w:color w:val="333333"/>
          <w:shd w:val="clear" w:color="auto" w:fill="FFFFFF"/>
        </w:rPr>
        <w:t>（</w:t>
      </w:r>
      <w:r w:rsidR="001F2D2A" w:rsidRPr="001A78FF">
        <w:rPr>
          <w:rFonts w:hint="eastAsia"/>
          <w:color w:val="333333"/>
          <w:shd w:val="clear" w:color="auto" w:fill="FFFFFF"/>
        </w:rPr>
        <w:t>略）</w:t>
      </w:r>
    </w:p>
    <w:p w:rsidR="00776779" w:rsidRPr="001A78FF" w:rsidRDefault="00776779" w:rsidP="001A78FF">
      <w:pPr>
        <w:ind w:firstLine="480"/>
        <w:rPr>
          <w:color w:val="333333"/>
          <w:shd w:val="clear" w:color="auto" w:fill="FFFFFF"/>
        </w:rPr>
      </w:pPr>
      <w:r w:rsidRPr="001A78FF">
        <w:rPr>
          <w:rFonts w:hint="eastAsia"/>
          <w:color w:val="333333"/>
          <w:shd w:val="clear" w:color="auto" w:fill="FFFFFF"/>
        </w:rPr>
        <w:t xml:space="preserve">　　　</w:t>
      </w:r>
      <w:r w:rsidRPr="001A78FF">
        <w:rPr>
          <w:rFonts w:hint="eastAsia"/>
          <w:color w:val="333333"/>
          <w:shd w:val="clear" w:color="auto" w:fill="FFFFFF"/>
        </w:rPr>
        <w:t>6.</w:t>
      </w:r>
      <w:hyperlink r:id="rId15" w:history="1">
        <w:r w:rsidRPr="001A78FF">
          <w:rPr>
            <w:rFonts w:hint="eastAsia"/>
            <w:color w:val="333333"/>
            <w:shd w:val="clear" w:color="auto" w:fill="FFFFFF"/>
          </w:rPr>
          <w:t>耕地占用税纳税申报表</w:t>
        </w:r>
      </w:hyperlink>
      <w:r w:rsidR="001F2D2A" w:rsidRPr="001A78FF">
        <w:rPr>
          <w:color w:val="333333"/>
          <w:shd w:val="clear" w:color="auto" w:fill="FFFFFF"/>
        </w:rPr>
        <w:t>（</w:t>
      </w:r>
      <w:r w:rsidR="001F2D2A" w:rsidRPr="001A78FF">
        <w:rPr>
          <w:rFonts w:hint="eastAsia"/>
          <w:color w:val="333333"/>
          <w:shd w:val="clear" w:color="auto" w:fill="FFFFFF"/>
        </w:rPr>
        <w:t>略）</w:t>
      </w:r>
    </w:p>
    <w:p w:rsidR="00E21562" w:rsidRPr="001A78FF" w:rsidRDefault="00E21562" w:rsidP="001A78FF">
      <w:pPr>
        <w:ind w:firstLine="480"/>
        <w:rPr>
          <w:color w:val="333333"/>
          <w:shd w:val="clear" w:color="auto" w:fill="FFFFFF"/>
        </w:rPr>
      </w:pPr>
    </w:p>
    <w:p w:rsidR="001F2D2A" w:rsidRPr="001F2D2A" w:rsidRDefault="00776779" w:rsidP="001F2D2A">
      <w:pPr>
        <w:pStyle w:val="1"/>
        <w:rPr>
          <w:rFonts w:ascii="楷体_GB2312"/>
        </w:rPr>
      </w:pPr>
      <w:bookmarkStart w:id="16" w:name="_Toc536522805"/>
      <w:r>
        <w:rPr>
          <w:rFonts w:hint="eastAsia"/>
          <w:shd w:val="clear" w:color="auto" w:fill="FFFFFF"/>
        </w:rPr>
        <w:t>国家税务总局宁波市税务局</w:t>
      </w:r>
      <w:bookmarkEnd w:id="16"/>
    </w:p>
    <w:p w:rsidR="00776779" w:rsidRDefault="00776779" w:rsidP="001F2D2A">
      <w:pPr>
        <w:pStyle w:val="1"/>
        <w:numPr>
          <w:ilvl w:val="0"/>
          <w:numId w:val="0"/>
        </w:numPr>
        <w:rPr>
          <w:rFonts w:ascii="楷体_GB2312"/>
        </w:rPr>
      </w:pPr>
      <w:bookmarkStart w:id="17" w:name="_Toc536522806"/>
      <w:r>
        <w:rPr>
          <w:rFonts w:hint="eastAsia"/>
          <w:shd w:val="clear" w:color="auto" w:fill="FFFFFF"/>
        </w:rPr>
        <w:t>关于发布《中国（宁波）跨境电子商务综合试验区零售出口货物免税管理办法（试行）》的公告</w:t>
      </w:r>
      <w:bookmarkEnd w:id="17"/>
    </w:p>
    <w:p w:rsidR="002F5DDC" w:rsidRPr="001F2D2A" w:rsidRDefault="00776779" w:rsidP="001F2D2A">
      <w:pPr>
        <w:pStyle w:val="2"/>
        <w:spacing w:before="312" w:after="156"/>
        <w:rPr>
          <w:rFonts w:ascii="楷体_GB2312"/>
        </w:rPr>
      </w:pPr>
      <w:bookmarkStart w:id="18" w:name="_Toc536522807"/>
      <w:r w:rsidRPr="001F2D2A">
        <w:rPr>
          <w:rFonts w:ascii="楷体_GB2312" w:hint="eastAsia"/>
        </w:rPr>
        <w:t>国家税务总局宁波市税务局公告2018年第11号</w:t>
      </w:r>
      <w:r w:rsidR="002F5DDC" w:rsidRPr="001F2D2A">
        <w:rPr>
          <w:rFonts w:ascii="楷体_GB2312" w:hint="eastAsia"/>
        </w:rPr>
        <w:t xml:space="preserve">     </w:t>
      </w:r>
      <w:r w:rsidRPr="001F2D2A">
        <w:rPr>
          <w:rFonts w:ascii="楷体_GB2312" w:hint="eastAsia"/>
          <w:shd w:val="clear" w:color="auto" w:fill="FFFFFF"/>
        </w:rPr>
        <w:t>2018-12-29</w:t>
      </w:r>
      <w:bookmarkEnd w:id="18"/>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为进一步促进跨境电子商务健康快速发展，培育贸易新</w:t>
      </w:r>
      <w:proofErr w:type="gramStart"/>
      <w:r w:rsidRPr="001A78FF">
        <w:rPr>
          <w:rFonts w:hint="eastAsia"/>
          <w:color w:val="333333"/>
          <w:shd w:val="clear" w:color="auto" w:fill="FFFFFF"/>
        </w:rPr>
        <w:t>业态新模式</w:t>
      </w:r>
      <w:proofErr w:type="gramEnd"/>
      <w:r w:rsidRPr="001A78FF">
        <w:rPr>
          <w:rFonts w:hint="eastAsia"/>
          <w:color w:val="333333"/>
          <w:shd w:val="clear" w:color="auto" w:fill="FFFFFF"/>
        </w:rPr>
        <w:t>，规范统一电子商务出口企业零售出口货物免税管理，国家税务总局宁波市税务局制定了《中国（宁波）跨境电子商务综合试验区零售出口货物免税管理办法（试行）》，现予发布。</w:t>
      </w:r>
      <w:r w:rsidRPr="001A78FF">
        <w:rPr>
          <w:rFonts w:hint="eastAsia"/>
          <w:color w:val="333333"/>
          <w:shd w:val="clear" w:color="auto" w:fill="FFFFFF"/>
        </w:rPr>
        <w:t> </w:t>
      </w:r>
    </w:p>
    <w:p w:rsidR="00776779" w:rsidRPr="001A78FF" w:rsidRDefault="00776779" w:rsidP="001A78FF">
      <w:pPr>
        <w:ind w:firstLine="480"/>
        <w:rPr>
          <w:color w:val="333333"/>
          <w:shd w:val="clear" w:color="auto" w:fill="FFFFFF"/>
        </w:rPr>
      </w:pPr>
      <w:r w:rsidRPr="001A78FF">
        <w:rPr>
          <w:rFonts w:hint="eastAsia"/>
          <w:color w:val="333333"/>
          <w:shd w:val="clear" w:color="auto" w:fill="FFFFFF"/>
        </w:rPr>
        <w:t>特此公告。</w:t>
      </w:r>
    </w:p>
    <w:p w:rsidR="001F2D2A" w:rsidRPr="001A78FF" w:rsidRDefault="00776779" w:rsidP="001A78FF">
      <w:pPr>
        <w:ind w:firstLine="480"/>
        <w:jc w:val="right"/>
        <w:rPr>
          <w:color w:val="333333"/>
          <w:shd w:val="clear" w:color="auto" w:fill="FFFFFF"/>
        </w:rPr>
      </w:pPr>
      <w:r w:rsidRPr="001A78FF">
        <w:rPr>
          <w:rFonts w:hint="eastAsia"/>
          <w:color w:val="333333"/>
          <w:shd w:val="clear" w:color="auto" w:fill="FFFFFF"/>
        </w:rPr>
        <w:t>国家税务总局宁波市税务局</w:t>
      </w:r>
      <w:r w:rsidRPr="001A78FF">
        <w:rPr>
          <w:rFonts w:hint="eastAsia"/>
          <w:color w:val="333333"/>
          <w:shd w:val="clear" w:color="auto" w:fill="FFFFFF"/>
        </w:rPr>
        <w:t> </w:t>
      </w:r>
    </w:p>
    <w:p w:rsidR="00776779" w:rsidRDefault="00776779" w:rsidP="001A78FF">
      <w:pPr>
        <w:ind w:firstLine="480"/>
        <w:jc w:val="right"/>
        <w:rPr>
          <w:color w:val="333333"/>
          <w:shd w:val="clear" w:color="auto" w:fill="FFFFFF"/>
        </w:rPr>
      </w:pPr>
      <w:r w:rsidRPr="001A78FF">
        <w:rPr>
          <w:rFonts w:hint="eastAsia"/>
          <w:color w:val="333333"/>
          <w:shd w:val="clear" w:color="auto" w:fill="FFFFFF"/>
        </w:rPr>
        <w:lastRenderedPageBreak/>
        <w:t>2018</w:t>
      </w:r>
      <w:r w:rsidRPr="001A78FF">
        <w:rPr>
          <w:rFonts w:hint="eastAsia"/>
          <w:color w:val="333333"/>
          <w:shd w:val="clear" w:color="auto" w:fill="FFFFFF"/>
        </w:rPr>
        <w:t>年</w:t>
      </w:r>
      <w:r w:rsidRPr="001A78FF">
        <w:rPr>
          <w:rFonts w:hint="eastAsia"/>
          <w:color w:val="333333"/>
          <w:shd w:val="clear" w:color="auto" w:fill="FFFFFF"/>
        </w:rPr>
        <w:t>12</w:t>
      </w:r>
      <w:r w:rsidRPr="001A78FF">
        <w:rPr>
          <w:rFonts w:hint="eastAsia"/>
          <w:color w:val="333333"/>
          <w:shd w:val="clear" w:color="auto" w:fill="FFFFFF"/>
        </w:rPr>
        <w:t>月</w:t>
      </w:r>
      <w:r w:rsidRPr="001A78FF">
        <w:rPr>
          <w:rFonts w:hint="eastAsia"/>
          <w:color w:val="333333"/>
          <w:shd w:val="clear" w:color="auto" w:fill="FFFFFF"/>
        </w:rPr>
        <w:t>29</w:t>
      </w:r>
      <w:r w:rsidRPr="001A78FF">
        <w:rPr>
          <w:rFonts w:hint="eastAsia"/>
          <w:color w:val="333333"/>
          <w:shd w:val="clear" w:color="auto" w:fill="FFFFFF"/>
        </w:rPr>
        <w:t>日</w:t>
      </w:r>
      <w:r w:rsidRPr="001A78FF">
        <w:rPr>
          <w:rFonts w:hint="eastAsia"/>
          <w:color w:val="333333"/>
          <w:shd w:val="clear" w:color="auto" w:fill="FFFFFF"/>
        </w:rPr>
        <w:t> </w:t>
      </w:r>
    </w:p>
    <w:p w:rsidR="002A27D4" w:rsidRPr="001A78FF" w:rsidRDefault="002A27D4" w:rsidP="002A27D4">
      <w:pPr>
        <w:ind w:firstLine="480"/>
        <w:jc w:val="center"/>
        <w:rPr>
          <w:color w:val="333333"/>
          <w:shd w:val="clear" w:color="auto" w:fill="FFFFFF"/>
        </w:rPr>
      </w:pPr>
    </w:p>
    <w:p w:rsidR="00776779" w:rsidRPr="001A78FF" w:rsidRDefault="00776779" w:rsidP="001A78FF">
      <w:pPr>
        <w:ind w:firstLine="480"/>
        <w:jc w:val="center"/>
        <w:rPr>
          <w:color w:val="333333"/>
          <w:shd w:val="clear" w:color="auto" w:fill="FFFFFF"/>
        </w:rPr>
      </w:pPr>
      <w:r w:rsidRPr="001A78FF">
        <w:rPr>
          <w:rFonts w:hint="eastAsia"/>
          <w:color w:val="333333"/>
          <w:shd w:val="clear" w:color="auto" w:fill="FFFFFF"/>
        </w:rPr>
        <w:t>中国（宁波）跨境电子商务综合试验区零售出口货物免税管理办法（试行）</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第一条</w:t>
      </w:r>
      <w:r w:rsidRPr="001A78FF">
        <w:rPr>
          <w:rFonts w:hint="eastAsia"/>
          <w:color w:val="333333"/>
          <w:shd w:val="clear" w:color="auto" w:fill="FFFFFF"/>
        </w:rPr>
        <w:t xml:space="preserve"> </w:t>
      </w:r>
      <w:r w:rsidRPr="001A78FF">
        <w:rPr>
          <w:rFonts w:hint="eastAsia"/>
          <w:color w:val="333333"/>
          <w:shd w:val="clear" w:color="auto" w:fill="FFFFFF"/>
        </w:rPr>
        <w:t>为规范我市跨境电子商务综合试验区（以下简称“综试区”）零售出口货物免税管理，根据《财政部</w:t>
      </w:r>
      <w:r w:rsidRPr="001A78FF">
        <w:rPr>
          <w:rFonts w:hint="eastAsia"/>
          <w:color w:val="333333"/>
          <w:shd w:val="clear" w:color="auto" w:fill="FFFFFF"/>
        </w:rPr>
        <w:t xml:space="preserve"> </w:t>
      </w:r>
      <w:r w:rsidRPr="001A78FF">
        <w:rPr>
          <w:rFonts w:hint="eastAsia"/>
          <w:color w:val="333333"/>
          <w:shd w:val="clear" w:color="auto" w:fill="FFFFFF"/>
        </w:rPr>
        <w:t>税务总局</w:t>
      </w:r>
      <w:r w:rsidRPr="001A78FF">
        <w:rPr>
          <w:rFonts w:hint="eastAsia"/>
          <w:color w:val="333333"/>
          <w:shd w:val="clear" w:color="auto" w:fill="FFFFFF"/>
        </w:rPr>
        <w:t xml:space="preserve"> </w:t>
      </w:r>
      <w:r w:rsidRPr="001A78FF">
        <w:rPr>
          <w:rFonts w:hint="eastAsia"/>
          <w:color w:val="333333"/>
          <w:shd w:val="clear" w:color="auto" w:fill="FFFFFF"/>
        </w:rPr>
        <w:t>商务部</w:t>
      </w:r>
      <w:r w:rsidRPr="001A78FF">
        <w:rPr>
          <w:rFonts w:hint="eastAsia"/>
          <w:color w:val="333333"/>
          <w:shd w:val="clear" w:color="auto" w:fill="FFFFFF"/>
        </w:rPr>
        <w:t xml:space="preserve"> </w:t>
      </w:r>
      <w:r w:rsidRPr="001A78FF">
        <w:rPr>
          <w:rFonts w:hint="eastAsia"/>
          <w:color w:val="333333"/>
          <w:shd w:val="clear" w:color="auto" w:fill="FFFFFF"/>
        </w:rPr>
        <w:t>海关总署关于跨境电子商务综合试验区零售出口货物税收政策的通知》（财税〔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103</w:t>
      </w:r>
      <w:r w:rsidRPr="001A78FF">
        <w:rPr>
          <w:rFonts w:hint="eastAsia"/>
          <w:color w:val="333333"/>
          <w:shd w:val="clear" w:color="auto" w:fill="FFFFFF"/>
        </w:rPr>
        <w:t>号）规定，制定本办法。</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第二条</w:t>
      </w:r>
      <w:r w:rsidRPr="001A78FF">
        <w:rPr>
          <w:rFonts w:hint="eastAsia"/>
          <w:color w:val="333333"/>
          <w:shd w:val="clear" w:color="auto" w:fill="FFFFFF"/>
        </w:rPr>
        <w:t xml:space="preserve"> </w:t>
      </w:r>
      <w:r w:rsidRPr="001A78FF">
        <w:rPr>
          <w:rFonts w:hint="eastAsia"/>
          <w:color w:val="333333"/>
          <w:shd w:val="clear" w:color="auto" w:fill="FFFFFF"/>
        </w:rPr>
        <w:t>本办法所称电子商务出口企业是指自建跨境电子商务销售平台或利用第三方跨境电子商务平台开展电子商务出口的单位和个体工商户。</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第三条</w:t>
      </w:r>
      <w:r w:rsidRPr="001A78FF">
        <w:rPr>
          <w:rFonts w:hint="eastAsia"/>
          <w:color w:val="333333"/>
          <w:shd w:val="clear" w:color="auto" w:fill="FFFFFF"/>
        </w:rPr>
        <w:t xml:space="preserve"> </w:t>
      </w:r>
      <w:r w:rsidRPr="001A78FF">
        <w:rPr>
          <w:rFonts w:hint="eastAsia"/>
          <w:color w:val="333333"/>
          <w:shd w:val="clear" w:color="auto" w:fill="FFFFFF"/>
        </w:rPr>
        <w:t>对我市</w:t>
      </w:r>
      <w:proofErr w:type="gramStart"/>
      <w:r w:rsidRPr="001A78FF">
        <w:rPr>
          <w:rFonts w:hint="eastAsia"/>
          <w:color w:val="333333"/>
          <w:shd w:val="clear" w:color="auto" w:fill="FFFFFF"/>
        </w:rPr>
        <w:t>综</w:t>
      </w:r>
      <w:proofErr w:type="gramEnd"/>
      <w:r w:rsidRPr="001A78FF">
        <w:rPr>
          <w:rFonts w:hint="eastAsia"/>
          <w:color w:val="333333"/>
          <w:shd w:val="clear" w:color="auto" w:fill="FFFFFF"/>
        </w:rPr>
        <w:t>试区电子商务出口企业零售出口未取得合法有效进货凭证的货物，同时符合下列条件的，试行增值税、消费税免税政策：</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（一）电子商务出口企业在综试区注册，并在注册地跨境电子商务线上综合服务平台登记出口日期、货物名称、计量单位、数量、单价、金额等出口信息。</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（二）</w:t>
      </w:r>
      <w:r w:rsidRPr="001A78FF">
        <w:rPr>
          <w:rFonts w:hint="eastAsia"/>
          <w:color w:val="333333"/>
          <w:shd w:val="clear" w:color="auto" w:fill="FFFFFF"/>
        </w:rPr>
        <w:t xml:space="preserve"> </w:t>
      </w:r>
      <w:r w:rsidRPr="001A78FF">
        <w:rPr>
          <w:rFonts w:hint="eastAsia"/>
          <w:color w:val="333333"/>
          <w:shd w:val="clear" w:color="auto" w:fill="FFFFFF"/>
        </w:rPr>
        <w:t>出口货物须按照海关总署规定的跨境电子商务零售出口监管办法办理通关手续。</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（三）电子商务出口企业已按规定向主管税务机关办理出口退（免）税备案。</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（四）出口货物不属于财政部和税务总局根据国务院决定明确取消出口（退）免税的货物。</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第四条</w:t>
      </w:r>
      <w:r w:rsidRPr="001A78FF">
        <w:rPr>
          <w:rFonts w:hint="eastAsia"/>
          <w:color w:val="333333"/>
          <w:shd w:val="clear" w:color="auto" w:fill="FFFFFF"/>
        </w:rPr>
        <w:t xml:space="preserve"> </w:t>
      </w:r>
      <w:r w:rsidRPr="001A78FF">
        <w:rPr>
          <w:rFonts w:hint="eastAsia"/>
          <w:color w:val="333333"/>
          <w:shd w:val="clear" w:color="auto" w:fill="FFFFFF"/>
        </w:rPr>
        <w:t>适用本办法的电子商务出口企业零售出口货物免税事项，不实行免税资料备查管理和备案单证管理。</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第五条</w:t>
      </w:r>
      <w:r w:rsidRPr="001A78FF">
        <w:rPr>
          <w:rFonts w:hint="eastAsia"/>
          <w:color w:val="333333"/>
          <w:shd w:val="clear" w:color="auto" w:fill="FFFFFF"/>
        </w:rPr>
        <w:t xml:space="preserve"> </w:t>
      </w:r>
      <w:r w:rsidRPr="001A78FF">
        <w:rPr>
          <w:rFonts w:hint="eastAsia"/>
          <w:color w:val="333333"/>
          <w:shd w:val="clear" w:color="auto" w:fill="FFFFFF"/>
        </w:rPr>
        <w:t>电子商务出口企业应在货物报关出口次月（按季度进行增值税纳税申报的为次季度）增值税纳税申报期内，按规定向主管税务机关办理零售出口货物免税申报。</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第六条</w:t>
      </w:r>
      <w:r w:rsidRPr="001A78FF">
        <w:rPr>
          <w:rFonts w:hint="eastAsia"/>
          <w:color w:val="333333"/>
          <w:shd w:val="clear" w:color="auto" w:fill="FFFFFF"/>
        </w:rPr>
        <w:t xml:space="preserve"> </w:t>
      </w:r>
      <w:r w:rsidRPr="001A78FF">
        <w:rPr>
          <w:rFonts w:hint="eastAsia"/>
          <w:color w:val="333333"/>
          <w:shd w:val="clear" w:color="auto" w:fill="FFFFFF"/>
        </w:rPr>
        <w:t>主管税务机关应利用海关出口商品申报清单电子信息和免税管理系统相关信息，结合实际情况，加强电子商务出口企业零售出口货物免税管理工作。</w:t>
      </w:r>
      <w:r w:rsidRPr="001A78FF">
        <w:rPr>
          <w:rFonts w:hint="eastAsia"/>
          <w:color w:val="333333"/>
          <w:shd w:val="clear" w:color="auto" w:fill="FFFFFF"/>
        </w:rPr>
        <w:t> </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第七条</w:t>
      </w:r>
      <w:r w:rsidRPr="001A78FF">
        <w:rPr>
          <w:rFonts w:hint="eastAsia"/>
          <w:color w:val="333333"/>
          <w:shd w:val="clear" w:color="auto" w:fill="FFFFFF"/>
        </w:rPr>
        <w:t xml:space="preserve"> </w:t>
      </w:r>
      <w:r w:rsidRPr="001A78FF">
        <w:rPr>
          <w:rFonts w:hint="eastAsia"/>
          <w:color w:val="333333"/>
          <w:shd w:val="clear" w:color="auto" w:fill="FFFFFF"/>
        </w:rPr>
        <w:t>电子商务出口企业未按本办法规定登记出口信息、办理免税申报或者存在其他违反本办法规定的行为的，主管税务机关依照《中华人民共和国税收征收管理法》及其实施细则规定进行处理。</w:t>
      </w:r>
    </w:p>
    <w:p w:rsidR="001F2D2A" w:rsidRPr="001A78FF" w:rsidRDefault="00776779" w:rsidP="001A78FF">
      <w:pPr>
        <w:ind w:firstLine="480"/>
        <w:rPr>
          <w:color w:val="333333"/>
          <w:shd w:val="clear" w:color="auto" w:fill="FFFFFF"/>
        </w:rPr>
      </w:pPr>
      <w:r w:rsidRPr="001A78FF">
        <w:rPr>
          <w:rFonts w:hint="eastAsia"/>
          <w:color w:val="333333"/>
          <w:shd w:val="clear" w:color="auto" w:fill="FFFFFF"/>
        </w:rPr>
        <w:t>第八条</w:t>
      </w:r>
      <w:r w:rsidRPr="001A78FF">
        <w:rPr>
          <w:rFonts w:hint="eastAsia"/>
          <w:color w:val="333333"/>
          <w:shd w:val="clear" w:color="auto" w:fill="FFFFFF"/>
        </w:rPr>
        <w:t xml:space="preserve"> </w:t>
      </w:r>
      <w:r w:rsidRPr="001A78FF">
        <w:rPr>
          <w:rFonts w:hint="eastAsia"/>
          <w:color w:val="333333"/>
          <w:shd w:val="clear" w:color="auto" w:fill="FFFFFF"/>
        </w:rPr>
        <w:t>未纳入本办法规定的其他货物出口事项，依照相关规定执行。</w:t>
      </w:r>
      <w:r w:rsidRPr="001A78FF">
        <w:rPr>
          <w:rFonts w:hint="eastAsia"/>
          <w:color w:val="333333"/>
          <w:shd w:val="clear" w:color="auto" w:fill="FFFFFF"/>
        </w:rPr>
        <w:t> </w:t>
      </w:r>
    </w:p>
    <w:p w:rsidR="00776779" w:rsidRPr="001A78FF" w:rsidRDefault="00776779" w:rsidP="001A78FF">
      <w:pPr>
        <w:ind w:firstLine="480"/>
        <w:rPr>
          <w:color w:val="333333"/>
          <w:shd w:val="clear" w:color="auto" w:fill="FFFFFF"/>
        </w:rPr>
      </w:pPr>
      <w:r w:rsidRPr="001A78FF">
        <w:rPr>
          <w:rFonts w:hint="eastAsia"/>
          <w:color w:val="333333"/>
          <w:shd w:val="clear" w:color="auto" w:fill="FFFFFF"/>
        </w:rPr>
        <w:t>第九条</w:t>
      </w:r>
      <w:r w:rsidRPr="001A78FF">
        <w:rPr>
          <w:rFonts w:hint="eastAsia"/>
          <w:color w:val="333333"/>
          <w:shd w:val="clear" w:color="auto" w:fill="FFFFFF"/>
        </w:rPr>
        <w:t xml:space="preserve"> </w:t>
      </w:r>
      <w:r w:rsidRPr="001A78FF">
        <w:rPr>
          <w:rFonts w:hint="eastAsia"/>
          <w:color w:val="333333"/>
          <w:shd w:val="clear" w:color="auto" w:fill="FFFFFF"/>
        </w:rPr>
        <w:t>本办法自发布之日起施行。</w:t>
      </w:r>
    </w:p>
    <w:p w:rsidR="0025398F" w:rsidRDefault="0025398F" w:rsidP="001A78FF">
      <w:pPr>
        <w:ind w:firstLine="480"/>
        <w:rPr>
          <w:color w:val="333333"/>
          <w:shd w:val="clear" w:color="auto" w:fill="FFFFFF"/>
        </w:rPr>
      </w:pPr>
    </w:p>
    <w:p w:rsidR="005F0BAE" w:rsidRDefault="005F0BAE" w:rsidP="001A78FF">
      <w:pPr>
        <w:ind w:firstLine="480"/>
        <w:rPr>
          <w:color w:val="333333"/>
          <w:shd w:val="clear" w:color="auto" w:fill="FFFFFF"/>
        </w:rPr>
      </w:pPr>
    </w:p>
    <w:p w:rsidR="005F0BAE" w:rsidRPr="001A78FF" w:rsidRDefault="005F0BAE" w:rsidP="001A78FF">
      <w:pPr>
        <w:ind w:firstLine="480"/>
        <w:rPr>
          <w:color w:val="333333"/>
          <w:shd w:val="clear" w:color="auto" w:fill="FFFFFF"/>
        </w:rPr>
      </w:pPr>
    </w:p>
    <w:p w:rsidR="001F2D2A" w:rsidRPr="001F2D2A" w:rsidRDefault="00776779" w:rsidP="001F2D2A">
      <w:pPr>
        <w:pStyle w:val="1"/>
        <w:rPr>
          <w:szCs w:val="42"/>
        </w:rPr>
      </w:pPr>
      <w:bookmarkStart w:id="19" w:name="_Toc536522808"/>
      <w:r w:rsidRPr="001F2D2A">
        <w:rPr>
          <w:rFonts w:hint="eastAsia"/>
        </w:rPr>
        <w:lastRenderedPageBreak/>
        <w:t>国家税务总局</w:t>
      </w:r>
      <w:bookmarkEnd w:id="19"/>
    </w:p>
    <w:p w:rsidR="00776779" w:rsidRPr="001F2D2A" w:rsidRDefault="00776779" w:rsidP="001F2D2A">
      <w:pPr>
        <w:pStyle w:val="1"/>
        <w:numPr>
          <w:ilvl w:val="0"/>
          <w:numId w:val="0"/>
        </w:numPr>
        <w:rPr>
          <w:szCs w:val="42"/>
        </w:rPr>
      </w:pPr>
      <w:bookmarkStart w:id="20" w:name="_Toc536522809"/>
      <w:r w:rsidRPr="001F2D2A">
        <w:rPr>
          <w:rFonts w:hint="eastAsia"/>
          <w:szCs w:val="42"/>
        </w:rPr>
        <w:t>关于修订《中华人民共和国企业所得税月（季）度预缴纳税申报表（</w:t>
      </w:r>
      <w:r w:rsidRPr="001F2D2A">
        <w:rPr>
          <w:rFonts w:hint="eastAsia"/>
          <w:szCs w:val="42"/>
        </w:rPr>
        <w:t>A</w:t>
      </w:r>
      <w:r w:rsidRPr="001F2D2A">
        <w:rPr>
          <w:rFonts w:hint="eastAsia"/>
          <w:szCs w:val="42"/>
        </w:rPr>
        <w:t>类</w:t>
      </w:r>
      <w:r w:rsidRPr="001F2D2A">
        <w:rPr>
          <w:rFonts w:hint="eastAsia"/>
          <w:szCs w:val="42"/>
        </w:rPr>
        <w:t>2018</w:t>
      </w:r>
      <w:r w:rsidRPr="001F2D2A">
        <w:rPr>
          <w:rFonts w:hint="eastAsia"/>
          <w:szCs w:val="42"/>
        </w:rPr>
        <w:t>年版）》等部分表单样式及填报说明的公告</w:t>
      </w:r>
      <w:bookmarkEnd w:id="20"/>
    </w:p>
    <w:p w:rsidR="00776779" w:rsidRPr="001F2D2A" w:rsidRDefault="00776779" w:rsidP="001F2D2A">
      <w:pPr>
        <w:pStyle w:val="2"/>
        <w:spacing w:before="312" w:after="156"/>
        <w:rPr>
          <w:rFonts w:ascii="楷体_GB2312"/>
        </w:rPr>
      </w:pPr>
      <w:bookmarkStart w:id="21" w:name="_Toc536522810"/>
      <w:r w:rsidRPr="001F2D2A">
        <w:rPr>
          <w:rFonts w:ascii="楷体_GB2312" w:hint="eastAsia"/>
        </w:rPr>
        <w:t xml:space="preserve">国家税务总局公告2019年第3号   </w:t>
      </w:r>
      <w:r w:rsidRPr="001F2D2A">
        <w:rPr>
          <w:rFonts w:ascii="楷体_GB2312" w:hint="eastAsia"/>
          <w:shd w:val="clear" w:color="auto" w:fill="FFFFFF"/>
        </w:rPr>
        <w:t>2019-01-18</w:t>
      </w:r>
      <w:bookmarkEnd w:id="21"/>
    </w:p>
    <w:p w:rsidR="001A78FF" w:rsidRDefault="00776779" w:rsidP="001A78FF">
      <w:pPr>
        <w:ind w:firstLine="480"/>
        <w:rPr>
          <w:color w:val="333333"/>
          <w:shd w:val="clear" w:color="auto" w:fill="FFFFFF"/>
        </w:rPr>
      </w:pPr>
      <w:r w:rsidRPr="001A78FF">
        <w:rPr>
          <w:rFonts w:hint="eastAsia"/>
          <w:color w:val="333333"/>
          <w:shd w:val="clear" w:color="auto" w:fill="FFFFFF"/>
        </w:rPr>
        <w:t>为贯彻落实小型微利企业普惠性所得税减免政策，税务总局对《中华人民共和国企业所得税月（季）度预缴纳税申报表（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2018</w:t>
      </w:r>
      <w:r w:rsidRPr="001A78FF">
        <w:rPr>
          <w:rFonts w:hint="eastAsia"/>
          <w:color w:val="333333"/>
          <w:shd w:val="clear" w:color="auto" w:fill="FFFFFF"/>
        </w:rPr>
        <w:t>年版）》《中华人民共和国企业所得税月（季）度预缴和年度纳税申报表（</w:t>
      </w:r>
      <w:r w:rsidRPr="001A78FF">
        <w:rPr>
          <w:rFonts w:hint="eastAsia"/>
          <w:color w:val="333333"/>
          <w:shd w:val="clear" w:color="auto" w:fill="FFFFFF"/>
        </w:rPr>
        <w:t>B</w:t>
      </w:r>
      <w:r w:rsidRPr="001A78FF">
        <w:rPr>
          <w:rFonts w:hint="eastAsia"/>
          <w:color w:val="333333"/>
          <w:shd w:val="clear" w:color="auto" w:fill="FFFFFF"/>
        </w:rPr>
        <w:t>类，</w:t>
      </w:r>
      <w:r w:rsidRPr="001A78FF">
        <w:rPr>
          <w:rFonts w:hint="eastAsia"/>
          <w:color w:val="333333"/>
          <w:shd w:val="clear" w:color="auto" w:fill="FFFFFF"/>
        </w:rPr>
        <w:t>2018</w:t>
      </w:r>
      <w:r w:rsidRPr="001A78FF">
        <w:rPr>
          <w:rFonts w:hint="eastAsia"/>
          <w:color w:val="333333"/>
          <w:shd w:val="clear" w:color="auto" w:fill="FFFFFF"/>
        </w:rPr>
        <w:t>年版）》《中华人民共和国企业所得税年度纳税申报表（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2017</w:t>
      </w:r>
      <w:r w:rsidRPr="001A78FF">
        <w:rPr>
          <w:rFonts w:hint="eastAsia"/>
          <w:color w:val="333333"/>
          <w:shd w:val="clear" w:color="auto" w:fill="FFFFFF"/>
        </w:rPr>
        <w:t>年版）》的部分表单和填报说明进行了修订。现将有关事项公告如下：</w:t>
      </w:r>
    </w:p>
    <w:p w:rsidR="001A78FF" w:rsidRDefault="00776779" w:rsidP="001A78FF">
      <w:pPr>
        <w:ind w:firstLine="480"/>
        <w:rPr>
          <w:color w:val="333333"/>
          <w:shd w:val="clear" w:color="auto" w:fill="FFFFFF"/>
        </w:rPr>
      </w:pPr>
      <w:r w:rsidRPr="001A78FF">
        <w:rPr>
          <w:rFonts w:hint="eastAsia"/>
          <w:color w:val="333333"/>
          <w:shd w:val="clear" w:color="auto" w:fill="FFFFFF"/>
        </w:rPr>
        <w:t>一、对《中华人民共和国企业所得税月（季）度预缴纳税申报表（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A200000</w:t>
      </w:r>
      <w:r w:rsidRPr="001A78FF">
        <w:rPr>
          <w:rFonts w:hint="eastAsia"/>
          <w:color w:val="333333"/>
          <w:shd w:val="clear" w:color="auto" w:fill="FFFFFF"/>
        </w:rPr>
        <w:t>）、《中华人民共和国企业所得税月（季）度预缴和年度纳税申报表（</w:t>
      </w:r>
      <w:r w:rsidRPr="001A78FF">
        <w:rPr>
          <w:rFonts w:hint="eastAsia"/>
          <w:color w:val="333333"/>
          <w:shd w:val="clear" w:color="auto" w:fill="FFFFFF"/>
        </w:rPr>
        <w:t>B</w:t>
      </w:r>
      <w:r w:rsidRPr="001A78FF">
        <w:rPr>
          <w:rFonts w:hint="eastAsia"/>
          <w:color w:val="333333"/>
          <w:shd w:val="clear" w:color="auto" w:fill="FFFFFF"/>
        </w:rPr>
        <w:t>类，</w:t>
      </w:r>
      <w:r w:rsidRPr="001A78FF">
        <w:rPr>
          <w:rFonts w:hint="eastAsia"/>
          <w:color w:val="333333"/>
          <w:shd w:val="clear" w:color="auto" w:fill="FFFFFF"/>
        </w:rPr>
        <w:t>2018</w:t>
      </w:r>
      <w:r w:rsidRPr="001A78FF">
        <w:rPr>
          <w:rFonts w:hint="eastAsia"/>
          <w:color w:val="333333"/>
          <w:shd w:val="clear" w:color="auto" w:fill="FFFFFF"/>
        </w:rPr>
        <w:t>年版）》（</w:t>
      </w:r>
      <w:r w:rsidRPr="001A78FF">
        <w:rPr>
          <w:rFonts w:hint="eastAsia"/>
          <w:color w:val="333333"/>
          <w:shd w:val="clear" w:color="auto" w:fill="FFFFFF"/>
        </w:rPr>
        <w:t>B100000</w:t>
      </w:r>
      <w:r w:rsidRPr="001A78FF">
        <w:rPr>
          <w:rFonts w:hint="eastAsia"/>
          <w:color w:val="333333"/>
          <w:shd w:val="clear" w:color="auto" w:fill="FFFFFF"/>
        </w:rPr>
        <w:t>）的表单样式和填报说明进行修订。</w:t>
      </w:r>
    </w:p>
    <w:p w:rsidR="001A78FF" w:rsidRDefault="00776779" w:rsidP="001A78FF">
      <w:pPr>
        <w:ind w:firstLine="480"/>
        <w:rPr>
          <w:color w:val="333333"/>
          <w:shd w:val="clear" w:color="auto" w:fill="FFFFFF"/>
        </w:rPr>
      </w:pPr>
      <w:r w:rsidRPr="001A78FF">
        <w:rPr>
          <w:rFonts w:hint="eastAsia"/>
          <w:color w:val="333333"/>
          <w:shd w:val="clear" w:color="auto" w:fill="FFFFFF"/>
        </w:rPr>
        <w:t>二、将《减免所得税优惠明细表》（</w:t>
      </w:r>
      <w:r w:rsidRPr="001A78FF">
        <w:rPr>
          <w:rFonts w:hint="eastAsia"/>
          <w:color w:val="333333"/>
          <w:shd w:val="clear" w:color="auto" w:fill="FFFFFF"/>
        </w:rPr>
        <w:t>A201030</w:t>
      </w:r>
      <w:r w:rsidRPr="001A78FF">
        <w:rPr>
          <w:rFonts w:hint="eastAsia"/>
          <w:color w:val="333333"/>
          <w:shd w:val="clear" w:color="auto" w:fill="FFFFFF"/>
        </w:rPr>
        <w:t>）第</w:t>
      </w:r>
      <w:r w:rsidRPr="001A78FF">
        <w:rPr>
          <w:rFonts w:hint="eastAsia"/>
          <w:color w:val="333333"/>
          <w:shd w:val="clear" w:color="auto" w:fill="FFFFFF"/>
        </w:rPr>
        <w:t>1</w:t>
      </w:r>
      <w:r w:rsidRPr="001A78FF">
        <w:rPr>
          <w:rFonts w:hint="eastAsia"/>
          <w:color w:val="333333"/>
          <w:shd w:val="clear" w:color="auto" w:fill="FFFFFF"/>
        </w:rPr>
        <w:t>行“一、符合条件的小型微利企业减免企业所得税”的填报说明修改为“填报享受小型微利企业普惠性所得税减免政策减免企业所得税的金额。本行填报根据本期《中华人民共和国企业所得税月（季）度预缴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A200000</w:t>
      </w:r>
      <w:r w:rsidRPr="001A78FF">
        <w:rPr>
          <w:rFonts w:hint="eastAsia"/>
          <w:color w:val="333333"/>
          <w:shd w:val="clear" w:color="auto" w:fill="FFFFFF"/>
        </w:rPr>
        <w:t>）第</w:t>
      </w:r>
      <w:r w:rsidRPr="001A78FF">
        <w:rPr>
          <w:rFonts w:hint="eastAsia"/>
          <w:color w:val="333333"/>
          <w:shd w:val="clear" w:color="auto" w:fill="FFFFFF"/>
        </w:rPr>
        <w:t>9</w:t>
      </w:r>
      <w:r w:rsidRPr="001A78FF">
        <w:rPr>
          <w:rFonts w:hint="eastAsia"/>
          <w:color w:val="333333"/>
          <w:shd w:val="clear" w:color="auto" w:fill="FFFFFF"/>
        </w:rPr>
        <w:t>行计算的减免企业所得税的本年累计金额。”</w:t>
      </w:r>
    </w:p>
    <w:p w:rsidR="001A78FF" w:rsidRDefault="00776779" w:rsidP="001A78FF">
      <w:pPr>
        <w:ind w:firstLine="480"/>
        <w:rPr>
          <w:color w:val="333333"/>
          <w:shd w:val="clear" w:color="auto" w:fill="FFFFFF"/>
        </w:rPr>
      </w:pPr>
      <w:r w:rsidRPr="001A78FF">
        <w:rPr>
          <w:rFonts w:hint="eastAsia"/>
          <w:color w:val="333333"/>
          <w:shd w:val="clear" w:color="auto" w:fill="FFFFFF"/>
        </w:rPr>
        <w:t>将《企业所得税年度纳税申报基础信息表》（</w:t>
      </w:r>
      <w:r w:rsidRPr="001A78FF">
        <w:rPr>
          <w:rFonts w:hint="eastAsia"/>
          <w:color w:val="333333"/>
          <w:shd w:val="clear" w:color="auto" w:fill="FFFFFF"/>
        </w:rPr>
        <w:t>A000000</w:t>
      </w:r>
      <w:r w:rsidRPr="001A78FF">
        <w:rPr>
          <w:rFonts w:hint="eastAsia"/>
          <w:color w:val="333333"/>
          <w:shd w:val="clear" w:color="auto" w:fill="FFFFFF"/>
        </w:rPr>
        <w:t>）“</w:t>
      </w:r>
      <w:r w:rsidRPr="001A78FF">
        <w:rPr>
          <w:rFonts w:hint="eastAsia"/>
          <w:color w:val="333333"/>
          <w:shd w:val="clear" w:color="auto" w:fill="FFFFFF"/>
        </w:rPr>
        <w:t>109</w:t>
      </w:r>
      <w:r w:rsidRPr="001A78FF">
        <w:rPr>
          <w:rFonts w:hint="eastAsia"/>
          <w:color w:val="333333"/>
          <w:shd w:val="clear" w:color="auto" w:fill="FFFFFF"/>
        </w:rPr>
        <w:t>小型微利企业”的填报说明修改为“纳税人符合小型微利企业普惠性所得税减免政策的，选择‘是’，其他选择‘否’。”</w:t>
      </w:r>
    </w:p>
    <w:p w:rsidR="001A78FF" w:rsidRDefault="00776779" w:rsidP="001A78FF">
      <w:pPr>
        <w:ind w:firstLine="480"/>
        <w:rPr>
          <w:color w:val="333333"/>
          <w:shd w:val="clear" w:color="auto" w:fill="FFFFFF"/>
        </w:rPr>
      </w:pPr>
      <w:r w:rsidRPr="001A78FF">
        <w:rPr>
          <w:rFonts w:hint="eastAsia"/>
          <w:color w:val="333333"/>
          <w:shd w:val="clear" w:color="auto" w:fill="FFFFFF"/>
        </w:rPr>
        <w:t>将《减免所得税优惠明细表》（</w:t>
      </w:r>
      <w:r w:rsidRPr="001A78FF">
        <w:rPr>
          <w:rFonts w:hint="eastAsia"/>
          <w:color w:val="333333"/>
          <w:shd w:val="clear" w:color="auto" w:fill="FFFFFF"/>
        </w:rPr>
        <w:t>A107040</w:t>
      </w:r>
      <w:r w:rsidRPr="001A78FF">
        <w:rPr>
          <w:rFonts w:hint="eastAsia"/>
          <w:color w:val="333333"/>
          <w:shd w:val="clear" w:color="auto" w:fill="FFFFFF"/>
        </w:rPr>
        <w:t>）第</w:t>
      </w:r>
      <w:r w:rsidRPr="001A78FF">
        <w:rPr>
          <w:rFonts w:hint="eastAsia"/>
          <w:color w:val="333333"/>
          <w:shd w:val="clear" w:color="auto" w:fill="FFFFFF"/>
        </w:rPr>
        <w:t>1</w:t>
      </w:r>
      <w:r w:rsidRPr="001A78FF">
        <w:rPr>
          <w:rFonts w:hint="eastAsia"/>
          <w:color w:val="333333"/>
          <w:shd w:val="clear" w:color="auto" w:fill="FFFFFF"/>
        </w:rPr>
        <w:t>行“一、符合条件的小型微利企业减免企业所得税”的填报说明修改为“填报享受小型微利企业普惠性所得税减免政策减免企业所得税的金额。本行填报根据本期《中华人民共和国企业所得税年度纳税申报表（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A100000</w:t>
      </w:r>
      <w:r w:rsidRPr="001A78FF">
        <w:rPr>
          <w:rFonts w:hint="eastAsia"/>
          <w:color w:val="333333"/>
          <w:shd w:val="clear" w:color="auto" w:fill="FFFFFF"/>
        </w:rPr>
        <w:t>）第</w:t>
      </w:r>
      <w:r w:rsidRPr="001A78FF">
        <w:rPr>
          <w:rFonts w:hint="eastAsia"/>
          <w:color w:val="333333"/>
          <w:shd w:val="clear" w:color="auto" w:fill="FFFFFF"/>
        </w:rPr>
        <w:t>23</w:t>
      </w:r>
      <w:r w:rsidRPr="001A78FF">
        <w:rPr>
          <w:rFonts w:hint="eastAsia"/>
          <w:color w:val="333333"/>
          <w:shd w:val="clear" w:color="auto" w:fill="FFFFFF"/>
        </w:rPr>
        <w:t xml:space="preserve">行计算的减免企业所得税的本年金额。”　　</w:t>
      </w:r>
    </w:p>
    <w:p w:rsidR="001A78FF" w:rsidRDefault="00776779" w:rsidP="001A78FF">
      <w:pPr>
        <w:ind w:firstLine="480"/>
        <w:rPr>
          <w:color w:val="333333"/>
          <w:shd w:val="clear" w:color="auto" w:fill="FFFFFF"/>
        </w:rPr>
      </w:pPr>
      <w:r w:rsidRPr="001A78FF">
        <w:rPr>
          <w:rFonts w:hint="eastAsia"/>
          <w:color w:val="333333"/>
          <w:shd w:val="clear" w:color="auto" w:fill="FFFFFF"/>
        </w:rPr>
        <w:t>三、本公告适用于</w:t>
      </w:r>
      <w:r w:rsidRPr="001A78FF">
        <w:rPr>
          <w:rFonts w:hint="eastAsia"/>
          <w:color w:val="333333"/>
          <w:shd w:val="clear" w:color="auto" w:fill="FFFFFF"/>
        </w:rPr>
        <w:t>2019</w:t>
      </w:r>
      <w:r w:rsidRPr="001A78FF">
        <w:rPr>
          <w:rFonts w:hint="eastAsia"/>
          <w:color w:val="333333"/>
          <w:shd w:val="clear" w:color="auto" w:fill="FFFFFF"/>
        </w:rPr>
        <w:t>年度及以后年度企业所得税预缴和汇算清缴纳税申报。《国家税务总局关于发布〈中华人民共和国企业所得税月（季）度预缴纳税申报表（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2018</w:t>
      </w:r>
      <w:r w:rsidRPr="001A78FF">
        <w:rPr>
          <w:rFonts w:hint="eastAsia"/>
          <w:color w:val="333333"/>
          <w:shd w:val="clear" w:color="auto" w:fill="FFFFFF"/>
        </w:rPr>
        <w:t>年版）〉等报表的公告》（国家税务总局公告</w:t>
      </w:r>
      <w:r w:rsidRPr="001A78FF">
        <w:rPr>
          <w:rFonts w:hint="eastAsia"/>
          <w:color w:val="333333"/>
          <w:shd w:val="clear" w:color="auto" w:fill="FFFFFF"/>
        </w:rPr>
        <w:t>2018</w:t>
      </w:r>
      <w:r w:rsidRPr="001A78FF">
        <w:rPr>
          <w:rFonts w:hint="eastAsia"/>
          <w:color w:val="333333"/>
          <w:shd w:val="clear" w:color="auto" w:fill="FFFFFF"/>
        </w:rPr>
        <w:t>年第</w:t>
      </w:r>
      <w:r w:rsidRPr="001A78FF">
        <w:rPr>
          <w:rFonts w:hint="eastAsia"/>
          <w:color w:val="333333"/>
          <w:shd w:val="clear" w:color="auto" w:fill="FFFFFF"/>
        </w:rPr>
        <w:t>26</w:t>
      </w:r>
      <w:r w:rsidRPr="001A78FF">
        <w:rPr>
          <w:rFonts w:hint="eastAsia"/>
          <w:color w:val="333333"/>
          <w:shd w:val="clear" w:color="auto" w:fill="FFFFFF"/>
        </w:rPr>
        <w:t>号）和《国家税务总局关于修订〈中华人民共和国企业所得税年度纳税申报表（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t>2017</w:t>
      </w:r>
      <w:r w:rsidRPr="001A78FF">
        <w:rPr>
          <w:rFonts w:hint="eastAsia"/>
          <w:color w:val="333333"/>
          <w:shd w:val="clear" w:color="auto" w:fill="FFFFFF"/>
        </w:rPr>
        <w:t>年版）〉部分表单样式及填报说明的公告》（国家税务总局公告</w:t>
      </w:r>
      <w:r w:rsidRPr="001A78FF">
        <w:rPr>
          <w:rFonts w:hint="eastAsia"/>
          <w:color w:val="333333"/>
          <w:shd w:val="clear" w:color="auto" w:fill="FFFFFF"/>
        </w:rPr>
        <w:t>2018</w:t>
      </w:r>
      <w:r w:rsidRPr="001A78FF">
        <w:rPr>
          <w:rFonts w:hint="eastAsia"/>
          <w:color w:val="333333"/>
          <w:shd w:val="clear" w:color="auto" w:fill="FFFFFF"/>
        </w:rPr>
        <w:t>年第</w:t>
      </w:r>
      <w:r w:rsidRPr="001A78FF">
        <w:rPr>
          <w:rFonts w:hint="eastAsia"/>
          <w:color w:val="333333"/>
          <w:shd w:val="clear" w:color="auto" w:fill="FFFFFF"/>
        </w:rPr>
        <w:t>57</w:t>
      </w:r>
      <w:r w:rsidRPr="001A78FF">
        <w:rPr>
          <w:rFonts w:hint="eastAsia"/>
          <w:color w:val="333333"/>
          <w:shd w:val="clear" w:color="auto" w:fill="FFFFFF"/>
        </w:rPr>
        <w:t>号）中的上述表单和填报说明于</w:t>
      </w:r>
      <w:r w:rsidRPr="001A78FF">
        <w:rPr>
          <w:rFonts w:hint="eastAsia"/>
          <w:color w:val="333333"/>
          <w:shd w:val="clear" w:color="auto" w:fill="FFFFFF"/>
        </w:rPr>
        <w:t>2018</w:t>
      </w:r>
      <w:r w:rsidRPr="001A78FF">
        <w:rPr>
          <w:rFonts w:hint="eastAsia"/>
          <w:color w:val="333333"/>
          <w:shd w:val="clear" w:color="auto" w:fill="FFFFFF"/>
        </w:rPr>
        <w:t>年度企业所得税汇算清缴结束后废止。</w:t>
      </w:r>
    </w:p>
    <w:p w:rsidR="00776779" w:rsidRPr="001A78FF" w:rsidRDefault="00776779" w:rsidP="001A78FF">
      <w:pPr>
        <w:ind w:firstLine="480"/>
        <w:rPr>
          <w:color w:val="333333"/>
          <w:shd w:val="clear" w:color="auto" w:fill="FFFFFF"/>
        </w:rPr>
      </w:pPr>
      <w:r w:rsidRPr="001A78FF">
        <w:rPr>
          <w:rFonts w:hint="eastAsia"/>
          <w:color w:val="333333"/>
          <w:shd w:val="clear" w:color="auto" w:fill="FFFFFF"/>
        </w:rPr>
        <w:t>特此公告。</w:t>
      </w:r>
    </w:p>
    <w:p w:rsidR="00776779" w:rsidRPr="001A78FF" w:rsidRDefault="00776779" w:rsidP="001A78FF">
      <w:pPr>
        <w:ind w:firstLine="480"/>
        <w:rPr>
          <w:color w:val="333333"/>
          <w:shd w:val="clear" w:color="auto" w:fill="FFFFFF"/>
        </w:rPr>
      </w:pPr>
      <w:r w:rsidRPr="001A78FF">
        <w:rPr>
          <w:rFonts w:hint="eastAsia"/>
          <w:color w:val="333333"/>
          <w:shd w:val="clear" w:color="auto" w:fill="FFFFFF"/>
        </w:rPr>
        <w:t>附件：</w:t>
      </w:r>
      <w:hyperlink r:id="rId16" w:history="1">
        <w:r w:rsidRPr="001A78FF">
          <w:rPr>
            <w:rFonts w:hint="eastAsia"/>
            <w:color w:val="333333"/>
            <w:shd w:val="clear" w:color="auto" w:fill="FFFFFF"/>
          </w:rPr>
          <w:t>《中华人民共和国企业所得税月（季）度预缴纳税申报表（</w:t>
        </w:r>
        <w:r w:rsidRPr="001A78FF">
          <w:rPr>
            <w:rFonts w:hint="eastAsia"/>
            <w:color w:val="333333"/>
            <w:shd w:val="clear" w:color="auto" w:fill="FFFFFF"/>
          </w:rPr>
          <w:t>A</w:t>
        </w:r>
        <w:r w:rsidRPr="001A78FF">
          <w:rPr>
            <w:rFonts w:hint="eastAsia"/>
            <w:color w:val="333333"/>
            <w:shd w:val="clear" w:color="auto" w:fill="FFFFFF"/>
          </w:rPr>
          <w:t>类）》</w:t>
        </w:r>
        <w:r w:rsidRPr="001A78FF">
          <w:rPr>
            <w:rFonts w:hint="eastAsia"/>
            <w:color w:val="333333"/>
            <w:shd w:val="clear" w:color="auto" w:fill="FFFFFF"/>
          </w:rPr>
          <w:lastRenderedPageBreak/>
          <w:t>（</w:t>
        </w:r>
        <w:r w:rsidRPr="001A78FF">
          <w:rPr>
            <w:rFonts w:hint="eastAsia"/>
            <w:color w:val="333333"/>
            <w:shd w:val="clear" w:color="auto" w:fill="FFFFFF"/>
          </w:rPr>
          <w:t>A200000</w:t>
        </w:r>
        <w:r w:rsidRPr="001A78FF">
          <w:rPr>
            <w:rFonts w:hint="eastAsia"/>
            <w:color w:val="333333"/>
            <w:shd w:val="clear" w:color="auto" w:fill="FFFFFF"/>
          </w:rPr>
          <w:t>）</w:t>
        </w:r>
      </w:hyperlink>
      <w:r w:rsidR="001F2D2A" w:rsidRPr="001A78FF">
        <w:rPr>
          <w:color w:val="333333"/>
          <w:shd w:val="clear" w:color="auto" w:fill="FFFFFF"/>
        </w:rPr>
        <w:t>（</w:t>
      </w:r>
      <w:r w:rsidR="001F2D2A" w:rsidRPr="001A78FF">
        <w:rPr>
          <w:rFonts w:hint="eastAsia"/>
          <w:color w:val="333333"/>
          <w:shd w:val="clear" w:color="auto" w:fill="FFFFFF"/>
        </w:rPr>
        <w:t>略）</w:t>
      </w:r>
    </w:p>
    <w:p w:rsidR="00776779" w:rsidRPr="001A78FF" w:rsidRDefault="000C763D" w:rsidP="001A78FF">
      <w:pPr>
        <w:ind w:firstLineChars="500" w:firstLine="1200"/>
        <w:rPr>
          <w:color w:val="333333"/>
          <w:shd w:val="clear" w:color="auto" w:fill="FFFFFF"/>
        </w:rPr>
      </w:pPr>
      <w:hyperlink r:id="rId17" w:history="1">
        <w:r w:rsidR="00776779" w:rsidRPr="001A78FF">
          <w:rPr>
            <w:rFonts w:hint="eastAsia"/>
            <w:color w:val="333333"/>
            <w:shd w:val="clear" w:color="auto" w:fill="FFFFFF"/>
          </w:rPr>
          <w:t>《中华人民共和国企业所得税月（季）度预缴和年度纳税申报表（</w:t>
        </w:r>
        <w:r w:rsidR="00776779" w:rsidRPr="001A78FF">
          <w:rPr>
            <w:rFonts w:hint="eastAsia"/>
            <w:color w:val="333333"/>
            <w:shd w:val="clear" w:color="auto" w:fill="FFFFFF"/>
          </w:rPr>
          <w:t>B</w:t>
        </w:r>
        <w:r w:rsidR="00776779" w:rsidRPr="001A78FF">
          <w:rPr>
            <w:rFonts w:hint="eastAsia"/>
            <w:color w:val="333333"/>
            <w:shd w:val="clear" w:color="auto" w:fill="FFFFFF"/>
          </w:rPr>
          <w:t>类，</w:t>
        </w:r>
        <w:r w:rsidR="00776779" w:rsidRPr="001A78FF">
          <w:rPr>
            <w:rFonts w:hint="eastAsia"/>
            <w:color w:val="333333"/>
            <w:shd w:val="clear" w:color="auto" w:fill="FFFFFF"/>
          </w:rPr>
          <w:t>2018</w:t>
        </w:r>
        <w:r w:rsidR="00776779" w:rsidRPr="001A78FF">
          <w:rPr>
            <w:rFonts w:hint="eastAsia"/>
            <w:color w:val="333333"/>
            <w:shd w:val="clear" w:color="auto" w:fill="FFFFFF"/>
          </w:rPr>
          <w:t>年版）》（</w:t>
        </w:r>
        <w:r w:rsidR="00776779" w:rsidRPr="001A78FF">
          <w:rPr>
            <w:rFonts w:hint="eastAsia"/>
            <w:color w:val="333333"/>
            <w:shd w:val="clear" w:color="auto" w:fill="FFFFFF"/>
          </w:rPr>
          <w:t>B100000</w:t>
        </w:r>
        <w:r w:rsidR="00776779" w:rsidRPr="001A78FF">
          <w:rPr>
            <w:rFonts w:hint="eastAsia"/>
            <w:color w:val="333333"/>
            <w:shd w:val="clear" w:color="auto" w:fill="FFFFFF"/>
          </w:rPr>
          <w:t>）</w:t>
        </w:r>
      </w:hyperlink>
      <w:r w:rsidR="001F2D2A" w:rsidRPr="001A78FF">
        <w:rPr>
          <w:color w:val="333333"/>
          <w:shd w:val="clear" w:color="auto" w:fill="FFFFFF"/>
        </w:rPr>
        <w:t>（</w:t>
      </w:r>
      <w:r w:rsidR="001F2D2A" w:rsidRPr="001A78FF">
        <w:rPr>
          <w:rFonts w:hint="eastAsia"/>
          <w:color w:val="333333"/>
          <w:shd w:val="clear" w:color="auto" w:fill="FFFFFF"/>
        </w:rPr>
        <w:t>略）</w:t>
      </w:r>
    </w:p>
    <w:p w:rsidR="006C3834" w:rsidRPr="001A78FF" w:rsidRDefault="006C3834" w:rsidP="001A78FF">
      <w:pPr>
        <w:ind w:firstLine="480"/>
        <w:rPr>
          <w:color w:val="333333"/>
          <w:shd w:val="clear" w:color="auto" w:fill="FFFFFF"/>
        </w:rPr>
      </w:pPr>
    </w:p>
    <w:p w:rsidR="001F2D2A" w:rsidRPr="001F2D2A" w:rsidRDefault="00033D87" w:rsidP="001F2D2A">
      <w:pPr>
        <w:pStyle w:val="1"/>
        <w:rPr>
          <w:szCs w:val="42"/>
        </w:rPr>
      </w:pPr>
      <w:bookmarkStart w:id="22" w:name="_Toc536522811"/>
      <w:r w:rsidRPr="001F2D2A">
        <w:rPr>
          <w:rFonts w:hint="eastAsia"/>
        </w:rPr>
        <w:t>财政部</w:t>
      </w:r>
      <w:r w:rsidRPr="001F2D2A">
        <w:rPr>
          <w:rFonts w:hint="eastAsia"/>
        </w:rPr>
        <w:t xml:space="preserve"> </w:t>
      </w:r>
      <w:r w:rsidRPr="001F2D2A">
        <w:rPr>
          <w:rFonts w:hint="eastAsia"/>
        </w:rPr>
        <w:t>税务总局</w:t>
      </w:r>
      <w:r w:rsidRPr="001F2D2A">
        <w:rPr>
          <w:rFonts w:hint="eastAsia"/>
        </w:rPr>
        <w:t xml:space="preserve"> </w:t>
      </w:r>
      <w:r w:rsidRPr="001F2D2A">
        <w:rPr>
          <w:rFonts w:hint="eastAsia"/>
        </w:rPr>
        <w:t>发展改革委</w:t>
      </w:r>
      <w:r w:rsidRPr="001F2D2A">
        <w:rPr>
          <w:rFonts w:hint="eastAsia"/>
        </w:rPr>
        <w:t xml:space="preserve"> </w:t>
      </w:r>
      <w:r w:rsidRPr="001F2D2A">
        <w:rPr>
          <w:rFonts w:hint="eastAsia"/>
        </w:rPr>
        <w:t>证监会</w:t>
      </w:r>
      <w:bookmarkEnd w:id="22"/>
    </w:p>
    <w:p w:rsidR="00033D87" w:rsidRPr="001F2D2A" w:rsidRDefault="00033D87" w:rsidP="001F2D2A">
      <w:pPr>
        <w:pStyle w:val="1"/>
        <w:numPr>
          <w:ilvl w:val="0"/>
          <w:numId w:val="0"/>
        </w:numPr>
        <w:rPr>
          <w:szCs w:val="42"/>
        </w:rPr>
      </w:pPr>
      <w:bookmarkStart w:id="23" w:name="_Toc536522812"/>
      <w:r w:rsidRPr="001F2D2A">
        <w:rPr>
          <w:rFonts w:hint="eastAsia"/>
          <w:szCs w:val="42"/>
        </w:rPr>
        <w:t>关于创业投资企业个人合伙人所得税政策问题的通知</w:t>
      </w:r>
      <w:bookmarkEnd w:id="23"/>
    </w:p>
    <w:p w:rsidR="00033D87" w:rsidRPr="001F2D2A" w:rsidRDefault="00033D87" w:rsidP="001F2D2A">
      <w:pPr>
        <w:pStyle w:val="2"/>
        <w:spacing w:before="312" w:after="156"/>
        <w:rPr>
          <w:rFonts w:ascii="楷体_GB2312"/>
        </w:rPr>
      </w:pPr>
      <w:bookmarkStart w:id="24" w:name="_Toc536522813"/>
      <w:r w:rsidRPr="001F2D2A">
        <w:rPr>
          <w:rFonts w:ascii="楷体_GB2312" w:hint="eastAsia"/>
        </w:rPr>
        <w:t xml:space="preserve">财税〔2019〕8号    </w:t>
      </w:r>
      <w:r w:rsidRPr="001F2D2A">
        <w:rPr>
          <w:rFonts w:ascii="楷体_GB2312" w:hint="eastAsia"/>
          <w:shd w:val="clear" w:color="auto" w:fill="FFFFFF"/>
        </w:rPr>
        <w:t>2019-01-10</w:t>
      </w:r>
      <w:bookmarkEnd w:id="24"/>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各省、自治区、直辖市、计划单列市财政厅（局）、发展改革委、证券监督管理机构，国家税务总局各省、自治区、直辖市、计划单列市税务局，新疆生产建设兵团财政局、发展改革委：</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为进一步支持创业投资企业（</w:t>
      </w:r>
      <w:proofErr w:type="gramStart"/>
      <w:r w:rsidRPr="001A78FF">
        <w:rPr>
          <w:rFonts w:hint="eastAsia"/>
          <w:color w:val="333333"/>
          <w:shd w:val="clear" w:color="auto" w:fill="FFFFFF"/>
        </w:rPr>
        <w:t>含创投</w:t>
      </w:r>
      <w:proofErr w:type="gramEnd"/>
      <w:r w:rsidRPr="001A78FF">
        <w:rPr>
          <w:rFonts w:hint="eastAsia"/>
          <w:color w:val="333333"/>
          <w:shd w:val="clear" w:color="auto" w:fill="FFFFFF"/>
        </w:rPr>
        <w:t>基金，以下统称创投企业）发展，现将有关个人所得税政策问题通知如下：</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一、创投企业可以选择按单一投资基金核算</w:t>
      </w:r>
      <w:proofErr w:type="gramStart"/>
      <w:r w:rsidRPr="001A78FF">
        <w:rPr>
          <w:rFonts w:hint="eastAsia"/>
          <w:color w:val="333333"/>
          <w:shd w:val="clear" w:color="auto" w:fill="FFFFFF"/>
        </w:rPr>
        <w:t>或者按创投</w:t>
      </w:r>
      <w:proofErr w:type="gramEnd"/>
      <w:r w:rsidRPr="001A78FF">
        <w:rPr>
          <w:rFonts w:hint="eastAsia"/>
          <w:color w:val="333333"/>
          <w:shd w:val="clear" w:color="auto" w:fill="FFFFFF"/>
        </w:rPr>
        <w:t>企业年度所得整体核算两种方式之一，对其个人合伙人来源于创投企业的所得计算个人所得税应纳税额。</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本通知所称创投企业，是指符合《创业投资企业管理暂行办法》（发展改革委等</w:t>
      </w:r>
      <w:r w:rsidRPr="001A78FF">
        <w:rPr>
          <w:rFonts w:hint="eastAsia"/>
          <w:color w:val="333333"/>
          <w:shd w:val="clear" w:color="auto" w:fill="FFFFFF"/>
        </w:rPr>
        <w:t>10</w:t>
      </w:r>
      <w:r w:rsidRPr="001A78FF">
        <w:rPr>
          <w:rFonts w:hint="eastAsia"/>
          <w:color w:val="333333"/>
          <w:shd w:val="clear" w:color="auto" w:fill="FFFFFF"/>
        </w:rPr>
        <w:t>部门令第</w:t>
      </w:r>
      <w:r w:rsidRPr="001A78FF">
        <w:rPr>
          <w:rFonts w:hint="eastAsia"/>
          <w:color w:val="333333"/>
          <w:shd w:val="clear" w:color="auto" w:fill="FFFFFF"/>
        </w:rPr>
        <w:t>39</w:t>
      </w:r>
      <w:r w:rsidRPr="001A78FF">
        <w:rPr>
          <w:rFonts w:hint="eastAsia"/>
          <w:color w:val="333333"/>
          <w:shd w:val="clear" w:color="auto" w:fill="FFFFFF"/>
        </w:rPr>
        <w:t>号）或者《私募投资基金监督管理暂行办法》（证监会令第</w:t>
      </w:r>
      <w:r w:rsidRPr="001A78FF">
        <w:rPr>
          <w:rFonts w:hint="eastAsia"/>
          <w:color w:val="333333"/>
          <w:shd w:val="clear" w:color="auto" w:fill="FFFFFF"/>
        </w:rPr>
        <w:t>105</w:t>
      </w:r>
      <w:r w:rsidRPr="001A78FF">
        <w:rPr>
          <w:rFonts w:hint="eastAsia"/>
          <w:color w:val="333333"/>
          <w:shd w:val="clear" w:color="auto" w:fill="FFFFFF"/>
        </w:rPr>
        <w:t>号）关于创业投资企业（基金）的有关规定，并按照上述规定完成备案</w:t>
      </w:r>
      <w:proofErr w:type="gramStart"/>
      <w:r w:rsidRPr="001A78FF">
        <w:rPr>
          <w:rFonts w:hint="eastAsia"/>
          <w:color w:val="333333"/>
          <w:shd w:val="clear" w:color="auto" w:fill="FFFFFF"/>
        </w:rPr>
        <w:t>且规范</w:t>
      </w:r>
      <w:proofErr w:type="gramEnd"/>
      <w:r w:rsidRPr="001A78FF">
        <w:rPr>
          <w:rFonts w:hint="eastAsia"/>
          <w:color w:val="333333"/>
          <w:shd w:val="clear" w:color="auto" w:fill="FFFFFF"/>
        </w:rPr>
        <w:t>运作的合伙</w:t>
      </w:r>
      <w:proofErr w:type="gramStart"/>
      <w:r w:rsidRPr="001A78FF">
        <w:rPr>
          <w:rFonts w:hint="eastAsia"/>
          <w:color w:val="333333"/>
          <w:shd w:val="clear" w:color="auto" w:fill="FFFFFF"/>
        </w:rPr>
        <w:t>制创业</w:t>
      </w:r>
      <w:proofErr w:type="gramEnd"/>
      <w:r w:rsidRPr="001A78FF">
        <w:rPr>
          <w:rFonts w:hint="eastAsia"/>
          <w:color w:val="333333"/>
          <w:shd w:val="clear" w:color="auto" w:fill="FFFFFF"/>
        </w:rPr>
        <w:t>投资企业（基金）。</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二、创投企业选择按单一投资基金核算的，其个人合伙人从该基金应分得的股权转让所得和股息红利所得，按照</w:t>
      </w:r>
      <w:r w:rsidRPr="001A78FF">
        <w:rPr>
          <w:rFonts w:hint="eastAsia"/>
          <w:color w:val="333333"/>
          <w:shd w:val="clear" w:color="auto" w:fill="FFFFFF"/>
        </w:rPr>
        <w:t>20%</w:t>
      </w:r>
      <w:r w:rsidRPr="001A78FF">
        <w:rPr>
          <w:rFonts w:hint="eastAsia"/>
          <w:color w:val="333333"/>
          <w:shd w:val="clear" w:color="auto" w:fill="FFFFFF"/>
        </w:rPr>
        <w:t>税率计算缴纳个人所得税。</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创投企业选择按年度所得整体核算的，其个人合伙人应从创投企业取得的所得，按照“经营所得”项目、</w:t>
      </w:r>
      <w:r w:rsidRPr="001A78FF">
        <w:rPr>
          <w:rFonts w:hint="eastAsia"/>
          <w:color w:val="333333"/>
          <w:shd w:val="clear" w:color="auto" w:fill="FFFFFF"/>
        </w:rPr>
        <w:t>5%-35%</w:t>
      </w:r>
      <w:r w:rsidRPr="001A78FF">
        <w:rPr>
          <w:rFonts w:hint="eastAsia"/>
          <w:color w:val="333333"/>
          <w:shd w:val="clear" w:color="auto" w:fill="FFFFFF"/>
        </w:rPr>
        <w:t>的超额累进税率计算缴纳个人所得税。</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三、单一投资基金核算，是指单一投资基金（包括不以基金名义设立的创投企业）在一个纳税年度内从不同创业投资项目取得的股权转让所得和股息红利所得按下述方法分别核算纳税：</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（一）股权转让所得。单个投资项目的股权转让所得，按年度股权转让收入扣除对应股权原值和转让环节合理费用后的余额计算，股权原值和转让环节合理费用的确定方法，参照股权转让所得个人所得</w:t>
      </w:r>
      <w:proofErr w:type="gramStart"/>
      <w:r w:rsidRPr="001A78FF">
        <w:rPr>
          <w:rFonts w:hint="eastAsia"/>
          <w:color w:val="333333"/>
          <w:shd w:val="clear" w:color="auto" w:fill="FFFFFF"/>
        </w:rPr>
        <w:t>税有关</w:t>
      </w:r>
      <w:proofErr w:type="gramEnd"/>
      <w:r w:rsidRPr="001A78FF">
        <w:rPr>
          <w:rFonts w:hint="eastAsia"/>
          <w:color w:val="333333"/>
          <w:shd w:val="clear" w:color="auto" w:fill="FFFFFF"/>
        </w:rPr>
        <w:t>政策规定执行；单一投资基金的股权转让所得，按一个纳税年度内不同投资项目的所得和损失相互抵减后的余额计算，余额大于或等于零的，即确认为该基金的年度股权转让所得；余额小于零的，该基金年度股权转让所得按</w:t>
      </w:r>
      <w:proofErr w:type="gramStart"/>
      <w:r w:rsidRPr="001A78FF">
        <w:rPr>
          <w:rFonts w:hint="eastAsia"/>
          <w:color w:val="333333"/>
          <w:shd w:val="clear" w:color="auto" w:fill="FFFFFF"/>
        </w:rPr>
        <w:t>零计算</w:t>
      </w:r>
      <w:proofErr w:type="gramEnd"/>
      <w:r w:rsidRPr="001A78FF">
        <w:rPr>
          <w:rFonts w:hint="eastAsia"/>
          <w:color w:val="333333"/>
          <w:shd w:val="clear" w:color="auto" w:fill="FFFFFF"/>
        </w:rPr>
        <w:t>且不能跨年结转。</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个人合伙人按照其应从基金年度股权转让所得中分得的份额计算其应纳税</w:t>
      </w:r>
      <w:r w:rsidRPr="001A78FF">
        <w:rPr>
          <w:rFonts w:hint="eastAsia"/>
          <w:color w:val="333333"/>
          <w:shd w:val="clear" w:color="auto" w:fill="FFFFFF"/>
        </w:rPr>
        <w:lastRenderedPageBreak/>
        <w:t>额，并由创投企业在次年</w:t>
      </w:r>
      <w:r w:rsidRPr="001A78FF">
        <w:rPr>
          <w:rFonts w:hint="eastAsia"/>
          <w:color w:val="333333"/>
          <w:shd w:val="clear" w:color="auto" w:fill="FFFFFF"/>
        </w:rPr>
        <w:t>3</w:t>
      </w:r>
      <w:r w:rsidRPr="001A78FF">
        <w:rPr>
          <w:rFonts w:hint="eastAsia"/>
          <w:color w:val="333333"/>
          <w:shd w:val="clear" w:color="auto" w:fill="FFFFFF"/>
        </w:rPr>
        <w:t>月</w:t>
      </w:r>
      <w:r w:rsidRPr="001A78FF">
        <w:rPr>
          <w:rFonts w:hint="eastAsia"/>
          <w:color w:val="333333"/>
          <w:shd w:val="clear" w:color="auto" w:fill="FFFFFF"/>
        </w:rPr>
        <w:t>31</w:t>
      </w:r>
      <w:r w:rsidRPr="001A78FF">
        <w:rPr>
          <w:rFonts w:hint="eastAsia"/>
          <w:color w:val="333333"/>
          <w:shd w:val="clear" w:color="auto" w:fill="FFFFFF"/>
        </w:rPr>
        <w:t>日前代扣代缴个人所得税。如符合《财政部</w:t>
      </w:r>
      <w:r w:rsidRPr="001A78FF">
        <w:rPr>
          <w:rFonts w:hint="eastAsia"/>
          <w:color w:val="333333"/>
          <w:shd w:val="clear" w:color="auto" w:fill="FFFFFF"/>
        </w:rPr>
        <w:t xml:space="preserve"> </w:t>
      </w:r>
      <w:r w:rsidRPr="001A78FF">
        <w:rPr>
          <w:rFonts w:hint="eastAsia"/>
          <w:color w:val="333333"/>
          <w:shd w:val="clear" w:color="auto" w:fill="FFFFFF"/>
        </w:rPr>
        <w:t>税务总局关于创业投资企业和天使投资个人有关税收政策的通知》（财税〔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号）规定条件的，创投企业个人合伙人可以按照被转让项目对应投资额的</w:t>
      </w:r>
      <w:r w:rsidRPr="001A78FF">
        <w:rPr>
          <w:rFonts w:hint="eastAsia"/>
          <w:color w:val="333333"/>
          <w:shd w:val="clear" w:color="auto" w:fill="FFFFFF"/>
        </w:rPr>
        <w:t>70%</w:t>
      </w:r>
      <w:r w:rsidRPr="001A78FF">
        <w:rPr>
          <w:rFonts w:hint="eastAsia"/>
          <w:color w:val="333333"/>
          <w:shd w:val="clear" w:color="auto" w:fill="FFFFFF"/>
        </w:rPr>
        <w:t>抵扣其应从基金年度股权转让所得中分得的份额后再计算其应纳税额，当期不足抵扣的，不得</w:t>
      </w:r>
      <w:proofErr w:type="gramStart"/>
      <w:r w:rsidRPr="001A78FF">
        <w:rPr>
          <w:rFonts w:hint="eastAsia"/>
          <w:color w:val="333333"/>
          <w:shd w:val="clear" w:color="auto" w:fill="FFFFFF"/>
        </w:rPr>
        <w:t>向以后</w:t>
      </w:r>
      <w:proofErr w:type="gramEnd"/>
      <w:r w:rsidRPr="001A78FF">
        <w:rPr>
          <w:rFonts w:hint="eastAsia"/>
          <w:color w:val="333333"/>
          <w:shd w:val="clear" w:color="auto" w:fill="FFFFFF"/>
        </w:rPr>
        <w:t>年度结转。</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（二）股息红利所得。单一投资基金的股息红利所得，以其来源于所投资项目分配的股息、红利收入以及其他固定收益类证券等收入的全额计算。</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个人合伙人按照其应从基金股息红利所得中分得的份额计算其应纳税额，并由创投企业按次代扣代缴个人所得税。</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（三）除前述可以扣除的成本、费用之外，单一投资基金发生的包括投资基金管理人的管理费和业绩报酬在内的其他支出，不得在核算时扣除。</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本条规定的单一投资基金核算方法仅适用于计算创投企业个人合伙人的应纳税额。</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四、创投企业年度所得整体核算，是指将创投企业以每一纳税年度的收入总额减除成本、费用以及损失后，计算应分配给个人合伙人的所得。如符合《财政部</w:t>
      </w:r>
      <w:r w:rsidRPr="001A78FF">
        <w:rPr>
          <w:rFonts w:hint="eastAsia"/>
          <w:color w:val="333333"/>
          <w:shd w:val="clear" w:color="auto" w:fill="FFFFFF"/>
        </w:rPr>
        <w:t xml:space="preserve"> </w:t>
      </w:r>
      <w:r w:rsidRPr="001A78FF">
        <w:rPr>
          <w:rFonts w:hint="eastAsia"/>
          <w:color w:val="333333"/>
          <w:shd w:val="clear" w:color="auto" w:fill="FFFFFF"/>
        </w:rPr>
        <w:t>税务总局关于创业投资企业和天使投资个人有关税收政策的通知》（财税〔</w:t>
      </w:r>
      <w:r w:rsidRPr="001A78FF">
        <w:rPr>
          <w:rFonts w:hint="eastAsia"/>
          <w:color w:val="333333"/>
          <w:shd w:val="clear" w:color="auto" w:fill="FFFFFF"/>
        </w:rPr>
        <w:t>2018</w:t>
      </w:r>
      <w:r w:rsidRPr="001A78FF">
        <w:rPr>
          <w:rFonts w:hint="eastAsia"/>
          <w:color w:val="333333"/>
          <w:shd w:val="clear" w:color="auto" w:fill="FFFFFF"/>
        </w:rPr>
        <w:t>〕</w:t>
      </w:r>
      <w:r w:rsidRPr="001A78FF">
        <w:rPr>
          <w:rFonts w:hint="eastAsia"/>
          <w:color w:val="333333"/>
          <w:shd w:val="clear" w:color="auto" w:fill="FFFFFF"/>
        </w:rPr>
        <w:t>55</w:t>
      </w:r>
      <w:r w:rsidRPr="001A78FF">
        <w:rPr>
          <w:rFonts w:hint="eastAsia"/>
          <w:color w:val="333333"/>
          <w:shd w:val="clear" w:color="auto" w:fill="FFFFFF"/>
        </w:rPr>
        <w:t>号）规定条件的，创投企业个人合伙人可以按照被转让项目对应投资额的</w:t>
      </w:r>
      <w:r w:rsidRPr="001A78FF">
        <w:rPr>
          <w:rFonts w:hint="eastAsia"/>
          <w:color w:val="333333"/>
          <w:shd w:val="clear" w:color="auto" w:fill="FFFFFF"/>
        </w:rPr>
        <w:t>70%</w:t>
      </w:r>
      <w:r w:rsidRPr="001A78FF">
        <w:rPr>
          <w:rFonts w:hint="eastAsia"/>
          <w:color w:val="333333"/>
          <w:shd w:val="clear" w:color="auto" w:fill="FFFFFF"/>
        </w:rPr>
        <w:t>抵扣其可以从创投企业应分得的经营所得后再计算其应纳税额。年度核算亏损的，准予按有关规定</w:t>
      </w:r>
      <w:proofErr w:type="gramStart"/>
      <w:r w:rsidRPr="001A78FF">
        <w:rPr>
          <w:rFonts w:hint="eastAsia"/>
          <w:color w:val="333333"/>
          <w:shd w:val="clear" w:color="auto" w:fill="FFFFFF"/>
        </w:rPr>
        <w:t>向以后</w:t>
      </w:r>
      <w:proofErr w:type="gramEnd"/>
      <w:r w:rsidRPr="001A78FF">
        <w:rPr>
          <w:rFonts w:hint="eastAsia"/>
          <w:color w:val="333333"/>
          <w:shd w:val="clear" w:color="auto" w:fill="FFFFFF"/>
        </w:rPr>
        <w:t>年度结转。</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按照“经营所得”项目计税的个人合伙人，没有综合所得的，可依法减除基本减除费用、专项扣除、专项附加扣除以及国务院确定的其他扣除。从多处取得经营所得的，应汇总计算个人所得税，只减除一次上述费用和扣除。</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五、创投企业选择按单一投资基金核算</w:t>
      </w:r>
      <w:proofErr w:type="gramStart"/>
      <w:r w:rsidRPr="001A78FF">
        <w:rPr>
          <w:rFonts w:hint="eastAsia"/>
          <w:color w:val="333333"/>
          <w:shd w:val="clear" w:color="auto" w:fill="FFFFFF"/>
        </w:rPr>
        <w:t>或按创投</w:t>
      </w:r>
      <w:proofErr w:type="gramEnd"/>
      <w:r w:rsidRPr="001A78FF">
        <w:rPr>
          <w:rFonts w:hint="eastAsia"/>
          <w:color w:val="333333"/>
          <w:shd w:val="clear" w:color="auto" w:fill="FFFFFF"/>
        </w:rPr>
        <w:t>企业年度所得整体核算后，</w:t>
      </w:r>
      <w:r w:rsidRPr="001A78FF">
        <w:rPr>
          <w:rFonts w:hint="eastAsia"/>
          <w:color w:val="333333"/>
          <w:shd w:val="clear" w:color="auto" w:fill="FFFFFF"/>
        </w:rPr>
        <w:t>3</w:t>
      </w:r>
      <w:r w:rsidRPr="001A78FF">
        <w:rPr>
          <w:rFonts w:hint="eastAsia"/>
          <w:color w:val="333333"/>
          <w:shd w:val="clear" w:color="auto" w:fill="FFFFFF"/>
        </w:rPr>
        <w:t>年内不能变更。</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六、创投企业选择按单一投资基金核算的，应当在按照本通知第一条规定完成备案的</w:t>
      </w:r>
      <w:r w:rsidRPr="001A78FF">
        <w:rPr>
          <w:rFonts w:hint="eastAsia"/>
          <w:color w:val="333333"/>
          <w:shd w:val="clear" w:color="auto" w:fill="FFFFFF"/>
        </w:rPr>
        <w:t>30</w:t>
      </w:r>
      <w:r w:rsidRPr="001A78FF">
        <w:rPr>
          <w:rFonts w:hint="eastAsia"/>
          <w:color w:val="333333"/>
          <w:shd w:val="clear" w:color="auto" w:fill="FFFFFF"/>
        </w:rPr>
        <w:t>日内，向主管税务机关进行核算方式备案；未按规定备案的，视同</w:t>
      </w:r>
      <w:proofErr w:type="gramStart"/>
      <w:r w:rsidRPr="001A78FF">
        <w:rPr>
          <w:rFonts w:hint="eastAsia"/>
          <w:color w:val="333333"/>
          <w:shd w:val="clear" w:color="auto" w:fill="FFFFFF"/>
        </w:rPr>
        <w:t>选择按创投</w:t>
      </w:r>
      <w:proofErr w:type="gramEnd"/>
      <w:r w:rsidRPr="001A78FF">
        <w:rPr>
          <w:rFonts w:hint="eastAsia"/>
          <w:color w:val="333333"/>
          <w:shd w:val="clear" w:color="auto" w:fill="FFFFFF"/>
        </w:rPr>
        <w:t>企业年度所得整体核算。</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日前已经完成备案的创投企业，选择按单一投资基金核算的，应当在</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3</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日前向主管税务机关进行核算方式备案。创投企业选择一种核算方式满</w:t>
      </w:r>
      <w:r w:rsidRPr="001A78FF">
        <w:rPr>
          <w:rFonts w:hint="eastAsia"/>
          <w:color w:val="333333"/>
          <w:shd w:val="clear" w:color="auto" w:fill="FFFFFF"/>
        </w:rPr>
        <w:t>3</w:t>
      </w:r>
      <w:r w:rsidRPr="001A78FF">
        <w:rPr>
          <w:rFonts w:hint="eastAsia"/>
          <w:color w:val="333333"/>
          <w:shd w:val="clear" w:color="auto" w:fill="FFFFFF"/>
        </w:rPr>
        <w:t>年需要调整的，应当在满</w:t>
      </w:r>
      <w:r w:rsidRPr="001A78FF">
        <w:rPr>
          <w:rFonts w:hint="eastAsia"/>
          <w:color w:val="333333"/>
          <w:shd w:val="clear" w:color="auto" w:fill="FFFFFF"/>
        </w:rPr>
        <w:t>3</w:t>
      </w:r>
      <w:r w:rsidRPr="001A78FF">
        <w:rPr>
          <w:rFonts w:hint="eastAsia"/>
          <w:color w:val="333333"/>
          <w:shd w:val="clear" w:color="auto" w:fill="FFFFFF"/>
        </w:rPr>
        <w:t>年的次年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31</w:t>
      </w:r>
      <w:r w:rsidRPr="001A78FF">
        <w:rPr>
          <w:rFonts w:hint="eastAsia"/>
          <w:color w:val="333333"/>
          <w:shd w:val="clear" w:color="auto" w:fill="FFFFFF"/>
        </w:rPr>
        <w:t>日前，重新向主管税务机关备案。</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七、税务部门依法开展税收征管和后续管理工作，可转请发展改革部门、证券监督管理部门对创投企业及其所投项目是否符合有关规定进行核查，发展改革部门、证券监督管理部门应当予以配合。</w:t>
      </w:r>
    </w:p>
    <w:p w:rsidR="002F5DDC" w:rsidRPr="001A78FF" w:rsidRDefault="00033D87" w:rsidP="005F0BAE">
      <w:pPr>
        <w:ind w:firstLine="480"/>
        <w:rPr>
          <w:color w:val="333333"/>
          <w:shd w:val="clear" w:color="auto" w:fill="FFFFFF"/>
        </w:rPr>
      </w:pPr>
      <w:r w:rsidRPr="001A78FF">
        <w:rPr>
          <w:rFonts w:hint="eastAsia"/>
          <w:color w:val="333333"/>
          <w:shd w:val="clear" w:color="auto" w:fill="FFFFFF"/>
        </w:rPr>
        <w:t>八、本通知执行期限为</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日起至</w:t>
      </w:r>
      <w:r w:rsidRPr="001A78FF">
        <w:rPr>
          <w:rFonts w:hint="eastAsia"/>
          <w:color w:val="333333"/>
          <w:shd w:val="clear" w:color="auto" w:fill="FFFFFF"/>
        </w:rPr>
        <w:t>2023</w:t>
      </w:r>
      <w:r w:rsidRPr="001A78FF">
        <w:rPr>
          <w:rFonts w:hint="eastAsia"/>
          <w:color w:val="333333"/>
          <w:shd w:val="clear" w:color="auto" w:fill="FFFFFF"/>
        </w:rPr>
        <w:t>年</w:t>
      </w:r>
      <w:r w:rsidRPr="001A78FF">
        <w:rPr>
          <w:rFonts w:hint="eastAsia"/>
          <w:color w:val="333333"/>
          <w:shd w:val="clear" w:color="auto" w:fill="FFFFFF"/>
        </w:rPr>
        <w:t>12</w:t>
      </w:r>
      <w:r w:rsidRPr="001A78FF">
        <w:rPr>
          <w:rFonts w:hint="eastAsia"/>
          <w:color w:val="333333"/>
          <w:shd w:val="clear" w:color="auto" w:fill="FFFFFF"/>
        </w:rPr>
        <w:t>月</w:t>
      </w:r>
      <w:r w:rsidRPr="001A78FF">
        <w:rPr>
          <w:rFonts w:hint="eastAsia"/>
          <w:color w:val="333333"/>
          <w:shd w:val="clear" w:color="auto" w:fill="FFFFFF"/>
        </w:rPr>
        <w:t>31</w:t>
      </w:r>
      <w:r w:rsidRPr="001A78FF">
        <w:rPr>
          <w:rFonts w:hint="eastAsia"/>
          <w:color w:val="333333"/>
          <w:shd w:val="clear" w:color="auto" w:fill="FFFFFF"/>
        </w:rPr>
        <w:t>日止。</w:t>
      </w:r>
    </w:p>
    <w:p w:rsidR="00D14174" w:rsidRPr="001A78FF" w:rsidRDefault="00D14174" w:rsidP="001A78FF">
      <w:pPr>
        <w:ind w:firstLine="480"/>
        <w:rPr>
          <w:color w:val="333333"/>
          <w:shd w:val="clear" w:color="auto" w:fill="FFFFFF"/>
        </w:rPr>
      </w:pPr>
    </w:p>
    <w:p w:rsidR="001F2D2A" w:rsidRDefault="00033D87" w:rsidP="001F2D2A">
      <w:pPr>
        <w:pStyle w:val="1"/>
      </w:pPr>
      <w:bookmarkStart w:id="25" w:name="_Toc536522814"/>
      <w:r w:rsidRPr="00033D87">
        <w:rPr>
          <w:rFonts w:hint="eastAsia"/>
        </w:rPr>
        <w:t>国家税务总局</w:t>
      </w:r>
      <w:bookmarkEnd w:id="25"/>
    </w:p>
    <w:p w:rsidR="001F2D2A" w:rsidRDefault="00033D87" w:rsidP="001F2D2A">
      <w:pPr>
        <w:pStyle w:val="1"/>
        <w:numPr>
          <w:ilvl w:val="0"/>
          <w:numId w:val="0"/>
        </w:numPr>
      </w:pPr>
      <w:bookmarkStart w:id="26" w:name="_Toc536522815"/>
      <w:r w:rsidRPr="00033D87">
        <w:rPr>
          <w:rFonts w:hint="eastAsia"/>
        </w:rPr>
        <w:t>关于深入贯彻落实减税降</w:t>
      </w:r>
      <w:proofErr w:type="gramStart"/>
      <w:r w:rsidRPr="00033D87">
        <w:rPr>
          <w:rFonts w:hint="eastAsia"/>
        </w:rPr>
        <w:t>费政策</w:t>
      </w:r>
      <w:proofErr w:type="gramEnd"/>
      <w:r w:rsidRPr="00033D87">
        <w:rPr>
          <w:rFonts w:hint="eastAsia"/>
        </w:rPr>
        <w:t>措施的通知</w:t>
      </w:r>
      <w:bookmarkEnd w:id="26"/>
    </w:p>
    <w:p w:rsidR="00033D87" w:rsidRPr="001F2D2A" w:rsidRDefault="00033D87" w:rsidP="001F2D2A">
      <w:pPr>
        <w:pStyle w:val="2"/>
        <w:spacing w:before="312" w:after="156"/>
        <w:rPr>
          <w:rFonts w:ascii="楷体_GB2312"/>
        </w:rPr>
      </w:pPr>
      <w:bookmarkStart w:id="27" w:name="_Toc536522816"/>
      <w:proofErr w:type="gramStart"/>
      <w:r w:rsidRPr="001F2D2A">
        <w:rPr>
          <w:rFonts w:ascii="楷体_GB2312" w:hint="eastAsia"/>
        </w:rPr>
        <w:t>税总发</w:t>
      </w:r>
      <w:proofErr w:type="gramEnd"/>
      <w:r w:rsidRPr="001F2D2A">
        <w:rPr>
          <w:rFonts w:ascii="楷体_GB2312" w:hint="eastAsia"/>
        </w:rPr>
        <w:t xml:space="preserve">〔2019〕13号    </w:t>
      </w:r>
      <w:r w:rsidRPr="001F2D2A">
        <w:rPr>
          <w:rFonts w:ascii="楷体_GB2312" w:hint="eastAsia"/>
          <w:color w:val="333333"/>
          <w:shd w:val="clear" w:color="auto" w:fill="FFFFFF"/>
        </w:rPr>
        <w:t>2019-01-21</w:t>
      </w:r>
      <w:bookmarkEnd w:id="27"/>
    </w:p>
    <w:p w:rsidR="001F2D2A" w:rsidRPr="001A78FF" w:rsidRDefault="00033D87" w:rsidP="001A78FF">
      <w:pPr>
        <w:ind w:firstLine="480"/>
        <w:rPr>
          <w:color w:val="333333"/>
          <w:shd w:val="clear" w:color="auto" w:fill="FFFFFF"/>
        </w:rPr>
      </w:pPr>
      <w:r>
        <w:rPr>
          <w:rFonts w:hint="eastAsia"/>
          <w:color w:val="333333"/>
          <w:shd w:val="clear" w:color="auto" w:fill="FFFFFF"/>
        </w:rPr>
        <w:t>国家税务总局各省、自治区、直辖市和计划单列市税务局，国家税务</w:t>
      </w:r>
      <w:proofErr w:type="gramStart"/>
      <w:r>
        <w:rPr>
          <w:rFonts w:hint="eastAsia"/>
          <w:color w:val="333333"/>
          <w:shd w:val="clear" w:color="auto" w:fill="FFFFFF"/>
        </w:rPr>
        <w:t>总局驻</w:t>
      </w:r>
      <w:proofErr w:type="gramEnd"/>
      <w:r>
        <w:rPr>
          <w:rFonts w:hint="eastAsia"/>
          <w:color w:val="333333"/>
          <w:shd w:val="clear" w:color="auto" w:fill="FFFFFF"/>
        </w:rPr>
        <w:t>各地特派员办事处，局内各单位：</w:t>
      </w:r>
    </w:p>
    <w:p w:rsidR="001F2D2A" w:rsidRPr="001A78FF" w:rsidRDefault="00033D87" w:rsidP="001A78FF">
      <w:pPr>
        <w:ind w:firstLine="480"/>
        <w:rPr>
          <w:color w:val="333333"/>
          <w:shd w:val="clear" w:color="auto" w:fill="FFFFFF"/>
        </w:rPr>
      </w:pPr>
      <w:r>
        <w:rPr>
          <w:rFonts w:hint="eastAsia"/>
          <w:color w:val="333333"/>
          <w:shd w:val="clear" w:color="auto" w:fill="FFFFFF"/>
        </w:rPr>
        <w:t>为深入贯彻党中央、国务院决策部署，确保减税降</w:t>
      </w:r>
      <w:proofErr w:type="gramStart"/>
      <w:r>
        <w:rPr>
          <w:rFonts w:hint="eastAsia"/>
          <w:color w:val="333333"/>
          <w:shd w:val="clear" w:color="auto" w:fill="FFFFFF"/>
        </w:rPr>
        <w:t>费政策</w:t>
      </w:r>
      <w:proofErr w:type="gramEnd"/>
      <w:r>
        <w:rPr>
          <w:rFonts w:hint="eastAsia"/>
          <w:color w:val="333333"/>
          <w:shd w:val="clear" w:color="auto" w:fill="FFFFFF"/>
        </w:rPr>
        <w:t>措施落地生根，促进经济社会持续健康发展，现就有关工作通知如下：</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一、提高思想认识，积极主动作为</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减税降费是深化供给侧结构性改革的重要举措，对减轻企业负担、激发微观主体活力、促进经济增长具有重要作用。近年来，党中央、国务院部署实施了一系列力度大、内容实、范围广的减税降</w:t>
      </w:r>
      <w:proofErr w:type="gramStart"/>
      <w:r>
        <w:rPr>
          <w:rFonts w:hint="eastAsia"/>
          <w:color w:val="333333"/>
          <w:shd w:val="clear" w:color="auto" w:fill="FFFFFF"/>
        </w:rPr>
        <w:t>费政策</w:t>
      </w:r>
      <w:proofErr w:type="gramEnd"/>
      <w:r>
        <w:rPr>
          <w:rFonts w:hint="eastAsia"/>
          <w:color w:val="333333"/>
          <w:shd w:val="clear" w:color="auto" w:fill="FFFFFF"/>
        </w:rPr>
        <w:t>措施，有力促进了创业创新，有效推动了经济社会发展。继续加大减税降费力度特别是加大对小</w:t>
      </w:r>
      <w:proofErr w:type="gramStart"/>
      <w:r>
        <w:rPr>
          <w:rFonts w:hint="eastAsia"/>
          <w:color w:val="333333"/>
          <w:shd w:val="clear" w:color="auto" w:fill="FFFFFF"/>
        </w:rPr>
        <w:t>微企业</w:t>
      </w:r>
      <w:proofErr w:type="gramEnd"/>
      <w:r>
        <w:rPr>
          <w:rFonts w:hint="eastAsia"/>
          <w:color w:val="333333"/>
          <w:shd w:val="clear" w:color="auto" w:fill="FFFFFF"/>
        </w:rPr>
        <w:t>和实体经济的税收支持力度，关系到经济持续平稳运行和社会就业稳定，对进一步把握好重要战略机遇期，实现经济高质量发展具有重要意义。</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近年来，各级税务机关按照党中央、国务院决策部署，认真落实各项减税降费政策，持续改进纳税服务，为释放减税降</w:t>
      </w:r>
      <w:proofErr w:type="gramStart"/>
      <w:r>
        <w:rPr>
          <w:rFonts w:hint="eastAsia"/>
          <w:color w:val="333333"/>
          <w:shd w:val="clear" w:color="auto" w:fill="FFFFFF"/>
        </w:rPr>
        <w:t>费政策</w:t>
      </w:r>
      <w:proofErr w:type="gramEnd"/>
      <w:r>
        <w:rPr>
          <w:rFonts w:hint="eastAsia"/>
          <w:color w:val="333333"/>
          <w:shd w:val="clear" w:color="auto" w:fill="FFFFFF"/>
        </w:rPr>
        <w:t>红利、不断优化税收营商环境</w:t>
      </w:r>
      <w:proofErr w:type="gramStart"/>
      <w:r>
        <w:rPr>
          <w:rFonts w:hint="eastAsia"/>
          <w:color w:val="333333"/>
          <w:shd w:val="clear" w:color="auto" w:fill="FFFFFF"/>
        </w:rPr>
        <w:t>作出</w:t>
      </w:r>
      <w:proofErr w:type="gramEnd"/>
      <w:r>
        <w:rPr>
          <w:rFonts w:hint="eastAsia"/>
          <w:color w:val="333333"/>
          <w:shd w:val="clear" w:color="auto" w:fill="FFFFFF"/>
        </w:rPr>
        <w:t>了积极努力，取得了积极成效。但也要看到，当前我国经济下行压力加大，特别是实体经济发展仍面临较多困难，全社会对进一步加大减税降费力</w:t>
      </w:r>
      <w:proofErr w:type="gramStart"/>
      <w:r>
        <w:rPr>
          <w:rFonts w:hint="eastAsia"/>
          <w:color w:val="333333"/>
          <w:shd w:val="clear" w:color="auto" w:fill="FFFFFF"/>
        </w:rPr>
        <w:t>度还有</w:t>
      </w:r>
      <w:proofErr w:type="gramEnd"/>
      <w:r>
        <w:rPr>
          <w:rFonts w:hint="eastAsia"/>
          <w:color w:val="333333"/>
          <w:shd w:val="clear" w:color="auto" w:fill="FFFFFF"/>
        </w:rPr>
        <w:t>很多期盼。民之所盼，政之所向。党中央、国务院决定实施更大规模的减税降费措施，近日国务院常务会议已推出一批小</w:t>
      </w:r>
      <w:proofErr w:type="gramStart"/>
      <w:r>
        <w:rPr>
          <w:rFonts w:hint="eastAsia"/>
          <w:color w:val="333333"/>
          <w:shd w:val="clear" w:color="auto" w:fill="FFFFFF"/>
        </w:rPr>
        <w:t>微企业普</w:t>
      </w:r>
      <w:proofErr w:type="gramEnd"/>
      <w:r>
        <w:rPr>
          <w:rFonts w:hint="eastAsia"/>
          <w:color w:val="333333"/>
          <w:shd w:val="clear" w:color="auto" w:fill="FFFFFF"/>
        </w:rPr>
        <w:t>惠性减税政策。各级税务机关要切实把思想和行动统一到党中央、国务院的决策部署上来，从讲政治的高度，从保持经济持续健康发展和社会大局稳定的高度，进一步增强落实好减税降费措施的政治责任感和工作主动性，确保各项政策措施不折不扣落实到位，确保企业和人民群众有实实在在的获得感。</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二、切实加强领导，狠抓责任落实</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各级税务机关要按照全国税务工作会议的部署，把落实好减税降</w:t>
      </w:r>
      <w:proofErr w:type="gramStart"/>
      <w:r>
        <w:rPr>
          <w:rFonts w:hint="eastAsia"/>
          <w:color w:val="333333"/>
          <w:shd w:val="clear" w:color="auto" w:fill="FFFFFF"/>
        </w:rPr>
        <w:t>费政策</w:t>
      </w:r>
      <w:proofErr w:type="gramEnd"/>
      <w:r>
        <w:rPr>
          <w:rFonts w:hint="eastAsia"/>
          <w:color w:val="333333"/>
          <w:shd w:val="clear" w:color="auto" w:fill="FFFFFF"/>
        </w:rPr>
        <w:t>措施作为今年税收工作的主题，摆在重中之重的突出位置，统筹谋划、周密部署、迅速行动，把这个责任坚决扛起来，把这项任务坚决落到地。税务总局已成立实施减税降费工作领导小组，下设办公室（收入规划核算司牵头）、政策制定组（政策法规司牵头）、征管核算组（收入规划核算司、征管和科技发展司牵头）、督察督办组（督察</w:t>
      </w:r>
      <w:proofErr w:type="gramStart"/>
      <w:r>
        <w:rPr>
          <w:rFonts w:hint="eastAsia"/>
          <w:color w:val="333333"/>
          <w:shd w:val="clear" w:color="auto" w:fill="FFFFFF"/>
        </w:rPr>
        <w:t>内审司牵头</w:t>
      </w:r>
      <w:proofErr w:type="gramEnd"/>
      <w:r>
        <w:rPr>
          <w:rFonts w:hint="eastAsia"/>
          <w:color w:val="333333"/>
          <w:shd w:val="clear" w:color="auto" w:fill="FFFFFF"/>
        </w:rPr>
        <w:t>）、服务宣传组（纳税服务司、税收宣传中心牵头）等工作组，</w:t>
      </w:r>
      <w:proofErr w:type="gramStart"/>
      <w:r>
        <w:rPr>
          <w:rFonts w:hint="eastAsia"/>
          <w:color w:val="333333"/>
          <w:shd w:val="clear" w:color="auto" w:fill="FFFFFF"/>
        </w:rPr>
        <w:t>统筹抓好</w:t>
      </w:r>
      <w:proofErr w:type="gramEnd"/>
      <w:r>
        <w:rPr>
          <w:rFonts w:hint="eastAsia"/>
          <w:color w:val="333333"/>
          <w:shd w:val="clear" w:color="auto" w:fill="FFFFFF"/>
        </w:rPr>
        <w:t>减税降</w:t>
      </w:r>
      <w:proofErr w:type="gramStart"/>
      <w:r>
        <w:rPr>
          <w:rFonts w:hint="eastAsia"/>
          <w:color w:val="333333"/>
          <w:shd w:val="clear" w:color="auto" w:fill="FFFFFF"/>
        </w:rPr>
        <w:t>费政策</w:t>
      </w:r>
      <w:proofErr w:type="gramEnd"/>
      <w:r>
        <w:rPr>
          <w:rFonts w:hint="eastAsia"/>
          <w:color w:val="333333"/>
          <w:shd w:val="clear" w:color="auto" w:fill="FFFFFF"/>
        </w:rPr>
        <w:t>措施的落实。各级税务机关都要比照</w:t>
      </w:r>
      <w:proofErr w:type="gramStart"/>
      <w:r>
        <w:rPr>
          <w:rFonts w:hint="eastAsia"/>
          <w:color w:val="333333"/>
          <w:shd w:val="clear" w:color="auto" w:fill="FFFFFF"/>
        </w:rPr>
        <w:t>成立抓</w:t>
      </w:r>
      <w:proofErr w:type="gramEnd"/>
      <w:r>
        <w:rPr>
          <w:rFonts w:hint="eastAsia"/>
          <w:color w:val="333333"/>
          <w:shd w:val="clear" w:color="auto" w:fill="FFFFFF"/>
        </w:rPr>
        <w:t>落实</w:t>
      </w:r>
      <w:r>
        <w:rPr>
          <w:rFonts w:hint="eastAsia"/>
          <w:color w:val="333333"/>
          <w:shd w:val="clear" w:color="auto" w:fill="FFFFFF"/>
        </w:rPr>
        <w:lastRenderedPageBreak/>
        <w:t>的工作机制，由一把手负总责，抽调精干力量，组成专门班子，明确责任主体，梳理任务清单，紧扣时间节点，对标对表开展好每一项工作，确保实而又实、细而又细地将减税降</w:t>
      </w:r>
      <w:proofErr w:type="gramStart"/>
      <w:r>
        <w:rPr>
          <w:rFonts w:hint="eastAsia"/>
          <w:color w:val="333333"/>
          <w:shd w:val="clear" w:color="auto" w:fill="FFFFFF"/>
        </w:rPr>
        <w:t>费政策</w:t>
      </w:r>
      <w:proofErr w:type="gramEnd"/>
      <w:r>
        <w:rPr>
          <w:rFonts w:hint="eastAsia"/>
          <w:color w:val="333333"/>
          <w:shd w:val="clear" w:color="auto" w:fill="FFFFFF"/>
        </w:rPr>
        <w:t>措施实施前的各项准备、运行中的管理服务、落实后的效应分析等工作抓到位、抓出成效。</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三、抓紧政策研究，尽早推进实施</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在落实好已出台的小</w:t>
      </w:r>
      <w:proofErr w:type="gramStart"/>
      <w:r>
        <w:rPr>
          <w:rFonts w:hint="eastAsia"/>
          <w:color w:val="333333"/>
          <w:shd w:val="clear" w:color="auto" w:fill="FFFFFF"/>
        </w:rPr>
        <w:t>微企业普</w:t>
      </w:r>
      <w:proofErr w:type="gramEnd"/>
      <w:r>
        <w:rPr>
          <w:rFonts w:hint="eastAsia"/>
          <w:color w:val="333333"/>
          <w:shd w:val="clear" w:color="auto" w:fill="FFFFFF"/>
        </w:rPr>
        <w:t>惠性减税等政策措施的基础上，税务总局配合有关部门抓紧研究完善降低增值税税率、降低社保费费率等实施方案，努力做到实打实、硬碰硬，提高政策的科学性和</w:t>
      </w:r>
      <w:proofErr w:type="gramStart"/>
      <w:r>
        <w:rPr>
          <w:rFonts w:hint="eastAsia"/>
          <w:color w:val="333333"/>
          <w:shd w:val="clear" w:color="auto" w:fill="FFFFFF"/>
        </w:rPr>
        <w:t>普惠</w:t>
      </w:r>
      <w:proofErr w:type="gramEnd"/>
      <w:r>
        <w:rPr>
          <w:rFonts w:hint="eastAsia"/>
          <w:color w:val="333333"/>
          <w:shd w:val="clear" w:color="auto" w:fill="FFFFFF"/>
        </w:rPr>
        <w:t>性，积极推动相关政策尽早公布实施。各省税务机关要配合财政部门积极研究对增值税小规模纳税人在</w:t>
      </w:r>
      <w:r>
        <w:rPr>
          <w:rFonts w:hint="eastAsia"/>
          <w:color w:val="333333"/>
          <w:shd w:val="clear" w:color="auto" w:fill="FFFFFF"/>
        </w:rPr>
        <w:t>50%</w:t>
      </w:r>
      <w:r>
        <w:rPr>
          <w:rFonts w:hint="eastAsia"/>
          <w:color w:val="333333"/>
          <w:shd w:val="clear" w:color="auto" w:fill="FFFFFF"/>
        </w:rPr>
        <w:t>幅度内减征相关地方税种和附加的政策方案，主动向省级人民政府请示汇报，按要求及时制发操作文件并抓好后续落实，相关情况要及时向税务总局报告。省以下税务机关要密切跟踪小</w:t>
      </w:r>
      <w:proofErr w:type="gramStart"/>
      <w:r>
        <w:rPr>
          <w:rFonts w:hint="eastAsia"/>
          <w:color w:val="333333"/>
          <w:shd w:val="clear" w:color="auto" w:fill="FFFFFF"/>
        </w:rPr>
        <w:t>微企业普</w:t>
      </w:r>
      <w:proofErr w:type="gramEnd"/>
      <w:r>
        <w:rPr>
          <w:rFonts w:hint="eastAsia"/>
          <w:color w:val="333333"/>
          <w:shd w:val="clear" w:color="auto" w:fill="FFFFFF"/>
        </w:rPr>
        <w:t>惠性减税等政策措施实施情况，完善税收政策执行情况反馈机制，及时反映政策执行中存在的问题和意见建议；要围绕进一步加大减税降费力度，深入开展调查研究，积极主动提出切实可行、简明易行的意见建议，促进减税降</w:t>
      </w:r>
      <w:proofErr w:type="gramStart"/>
      <w:r>
        <w:rPr>
          <w:rFonts w:hint="eastAsia"/>
          <w:color w:val="333333"/>
          <w:shd w:val="clear" w:color="auto" w:fill="FFFFFF"/>
        </w:rPr>
        <w:t>费政策</w:t>
      </w:r>
      <w:proofErr w:type="gramEnd"/>
      <w:r>
        <w:rPr>
          <w:rFonts w:hint="eastAsia"/>
          <w:color w:val="333333"/>
          <w:shd w:val="clear" w:color="auto" w:fill="FFFFFF"/>
        </w:rPr>
        <w:t>措施不断完善，政策实施效果更给力、更有感。</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四、强化宣传辅导，有效引导预期</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各级税务机关要围绕确保减税降</w:t>
      </w:r>
      <w:proofErr w:type="gramStart"/>
      <w:r>
        <w:rPr>
          <w:rFonts w:hint="eastAsia"/>
          <w:color w:val="333333"/>
          <w:shd w:val="clear" w:color="auto" w:fill="FFFFFF"/>
        </w:rPr>
        <w:t>费政策</w:t>
      </w:r>
      <w:proofErr w:type="gramEnd"/>
      <w:r>
        <w:rPr>
          <w:rFonts w:hint="eastAsia"/>
          <w:color w:val="333333"/>
          <w:shd w:val="clear" w:color="auto" w:fill="FFFFFF"/>
        </w:rPr>
        <w:t>措施为纳税人和缴费人普遍所知、普遍所用，着力强化宣传辅导，让市场主体实实在在感受到党中央、国务院减税降费的力度，进一步增强信心、激发活力，在全社会推动形成稳定积极的预期。要创新方式、加大力度，通过税务机关网站、微信、微博、移动客户端、</w:t>
      </w:r>
      <w:r>
        <w:rPr>
          <w:rFonts w:hint="eastAsia"/>
          <w:color w:val="333333"/>
          <w:shd w:val="clear" w:color="auto" w:fill="FFFFFF"/>
        </w:rPr>
        <w:t>12366</w:t>
      </w:r>
      <w:r>
        <w:rPr>
          <w:rFonts w:hint="eastAsia"/>
          <w:color w:val="333333"/>
          <w:shd w:val="clear" w:color="auto" w:fill="FFFFFF"/>
        </w:rPr>
        <w:t>纳税服务热线、印发宣传资料等方式开展多渠道、广覆盖的减税降</w:t>
      </w:r>
      <w:proofErr w:type="gramStart"/>
      <w:r>
        <w:rPr>
          <w:rFonts w:hint="eastAsia"/>
          <w:color w:val="333333"/>
          <w:shd w:val="clear" w:color="auto" w:fill="FFFFFF"/>
        </w:rPr>
        <w:t>费政策</w:t>
      </w:r>
      <w:proofErr w:type="gramEnd"/>
      <w:r>
        <w:rPr>
          <w:rFonts w:hint="eastAsia"/>
          <w:color w:val="333333"/>
          <w:shd w:val="clear" w:color="auto" w:fill="FFFFFF"/>
        </w:rPr>
        <w:t>宣传。税务总局将通过政策解读视频会等方式面向税务系统和纳税人、缴费人开展“</w:t>
      </w:r>
      <w:proofErr w:type="gramStart"/>
      <w:r>
        <w:rPr>
          <w:rFonts w:hint="eastAsia"/>
          <w:color w:val="333333"/>
          <w:shd w:val="clear" w:color="auto" w:fill="FFFFFF"/>
        </w:rPr>
        <w:t>一</w:t>
      </w:r>
      <w:proofErr w:type="gramEnd"/>
      <w:r>
        <w:rPr>
          <w:rFonts w:hint="eastAsia"/>
          <w:color w:val="333333"/>
          <w:shd w:val="clear" w:color="auto" w:fill="FFFFFF"/>
        </w:rPr>
        <w:t>竿子</w:t>
      </w:r>
      <w:proofErr w:type="gramStart"/>
      <w:r>
        <w:rPr>
          <w:rFonts w:hint="eastAsia"/>
          <w:color w:val="333333"/>
          <w:shd w:val="clear" w:color="auto" w:fill="FFFFFF"/>
        </w:rPr>
        <w:t>贯</w:t>
      </w:r>
      <w:proofErr w:type="gramEnd"/>
      <w:r>
        <w:rPr>
          <w:rFonts w:hint="eastAsia"/>
          <w:color w:val="333333"/>
          <w:shd w:val="clear" w:color="auto" w:fill="FFFFFF"/>
        </w:rPr>
        <w:t>到底”的减税降</w:t>
      </w:r>
      <w:proofErr w:type="gramStart"/>
      <w:r>
        <w:rPr>
          <w:rFonts w:hint="eastAsia"/>
          <w:color w:val="333333"/>
          <w:shd w:val="clear" w:color="auto" w:fill="FFFFFF"/>
        </w:rPr>
        <w:t>费相关</w:t>
      </w:r>
      <w:proofErr w:type="gramEnd"/>
      <w:r>
        <w:rPr>
          <w:rFonts w:hint="eastAsia"/>
          <w:color w:val="333333"/>
          <w:shd w:val="clear" w:color="auto" w:fill="FFFFFF"/>
        </w:rPr>
        <w:t>政策专题辅导，并将减税降费作为</w:t>
      </w:r>
      <w:r>
        <w:rPr>
          <w:rFonts w:hint="eastAsia"/>
          <w:color w:val="333333"/>
          <w:shd w:val="clear" w:color="auto" w:fill="FFFFFF"/>
        </w:rPr>
        <w:t>2019</w:t>
      </w:r>
      <w:r>
        <w:rPr>
          <w:rFonts w:hint="eastAsia"/>
          <w:color w:val="333333"/>
          <w:shd w:val="clear" w:color="auto" w:fill="FFFFFF"/>
        </w:rPr>
        <w:t>年税收宣传月的重点内容。省以下税务机关要通过纳税人学堂、上门辅导、专题宣讲等方式开展面对面的政策辅导。政策辅导既要百分之百全面覆盖，又要点对点精准“滴灌”；既要面向企业财务人员，又要面向企业法人代表；既要讲解政策实体性内容，又要讲解办税缴费流程、申报表填报等程序性内容，帮助纳税人、缴费人明晰政策口径和适用标准，确保准确理解和充分享受。</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五、优化管理服务，增进办税便利</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各级税务机关要牢固树立以纳税人和缴费人为中心的服务理念，持续优化管理服务措施。税务总局和各级税务机关要深入研究并不断优化便利纳税人和缴费人享受减税降</w:t>
      </w:r>
      <w:proofErr w:type="gramStart"/>
      <w:r>
        <w:rPr>
          <w:rFonts w:hint="eastAsia"/>
          <w:color w:val="333333"/>
          <w:shd w:val="clear" w:color="auto" w:fill="FFFFFF"/>
        </w:rPr>
        <w:t>费政策</w:t>
      </w:r>
      <w:proofErr w:type="gramEnd"/>
      <w:r>
        <w:rPr>
          <w:rFonts w:hint="eastAsia"/>
          <w:color w:val="333333"/>
          <w:shd w:val="clear" w:color="auto" w:fill="FFFFFF"/>
        </w:rPr>
        <w:t>的举措，该简化的程序一律简化，能精简的资料一律精简，尽快实施扩大税收优惠备案改备查范围、加快税务证明事项清理、推进涉税资料清单管理等措施，确保落实减税降</w:t>
      </w:r>
      <w:proofErr w:type="gramStart"/>
      <w:r>
        <w:rPr>
          <w:rFonts w:hint="eastAsia"/>
          <w:color w:val="333333"/>
          <w:shd w:val="clear" w:color="auto" w:fill="FFFFFF"/>
        </w:rPr>
        <w:t>费政策</w:t>
      </w:r>
      <w:proofErr w:type="gramEnd"/>
      <w:r>
        <w:rPr>
          <w:rFonts w:hint="eastAsia"/>
          <w:color w:val="333333"/>
          <w:shd w:val="clear" w:color="auto" w:fill="FFFFFF"/>
        </w:rPr>
        <w:t>措施提质增效。省以下税务机关要结合</w:t>
      </w:r>
      <w:r>
        <w:rPr>
          <w:rFonts w:hint="eastAsia"/>
          <w:color w:val="333333"/>
          <w:shd w:val="clear" w:color="auto" w:fill="FFFFFF"/>
        </w:rPr>
        <w:lastRenderedPageBreak/>
        <w:t>当地实际，积极主动推出管理服务创新举措，充分发挥计算机自动识别、政策提示、标准判定、协助计税（费）等功能，进一步提升纳税人和缴费人享受减税降</w:t>
      </w:r>
      <w:proofErr w:type="gramStart"/>
      <w:r>
        <w:rPr>
          <w:rFonts w:hint="eastAsia"/>
          <w:color w:val="333333"/>
          <w:shd w:val="clear" w:color="auto" w:fill="FFFFFF"/>
        </w:rPr>
        <w:t>费政策</w:t>
      </w:r>
      <w:proofErr w:type="gramEnd"/>
      <w:r>
        <w:rPr>
          <w:rFonts w:hint="eastAsia"/>
          <w:color w:val="333333"/>
          <w:shd w:val="clear" w:color="auto" w:fill="FFFFFF"/>
        </w:rPr>
        <w:t>的良好体验。要严格按照税务总局工作要求，采取有力措施全面准确掌握纳税人规模、税种、行业、经济类型等基础信息，确保基础数据质量，增强管理服务的针对性。主管税务机关应当及时审核纳税人申报数据，辅导纳税人准确申报，不断提高减免税申报质量。办税服务厅要全面落实首问责任、限时办结、预约办税、延时服务、导税服务和“最多跑一次”等各项服务制度，确保对纳税人和缴费人的问题及时解答、事项及时办理，以更高的便利度和满意度，为纳税人和缴费人带来更强的获得感。</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当前，各级税务机关要围绕更好服务小</w:t>
      </w:r>
      <w:proofErr w:type="gramStart"/>
      <w:r>
        <w:rPr>
          <w:rFonts w:hint="eastAsia"/>
          <w:color w:val="333333"/>
          <w:shd w:val="clear" w:color="auto" w:fill="FFFFFF"/>
        </w:rPr>
        <w:t>微企业</w:t>
      </w:r>
      <w:proofErr w:type="gramEnd"/>
      <w:r>
        <w:rPr>
          <w:rFonts w:hint="eastAsia"/>
          <w:color w:val="333333"/>
          <w:shd w:val="clear" w:color="auto" w:fill="FFFFFF"/>
        </w:rPr>
        <w:t>发展、落实好小</w:t>
      </w:r>
      <w:proofErr w:type="gramStart"/>
      <w:r>
        <w:rPr>
          <w:rFonts w:hint="eastAsia"/>
          <w:color w:val="333333"/>
          <w:shd w:val="clear" w:color="auto" w:fill="FFFFFF"/>
        </w:rPr>
        <w:t>微企业普</w:t>
      </w:r>
      <w:proofErr w:type="gramEnd"/>
      <w:r>
        <w:rPr>
          <w:rFonts w:hint="eastAsia"/>
          <w:color w:val="333333"/>
          <w:shd w:val="clear" w:color="auto" w:fill="FFFFFF"/>
        </w:rPr>
        <w:t>惠性减税政策，合理调配办税资源。税务总局专门设立小</w:t>
      </w:r>
      <w:proofErr w:type="gramStart"/>
      <w:r>
        <w:rPr>
          <w:rFonts w:hint="eastAsia"/>
          <w:color w:val="333333"/>
          <w:shd w:val="clear" w:color="auto" w:fill="FFFFFF"/>
        </w:rPr>
        <w:t>微企业</w:t>
      </w:r>
      <w:proofErr w:type="gramEnd"/>
      <w:r>
        <w:rPr>
          <w:rFonts w:hint="eastAsia"/>
          <w:color w:val="333333"/>
          <w:shd w:val="clear" w:color="auto" w:fill="FFFFFF"/>
        </w:rPr>
        <w:t>服务处，负责集中受理和协调解决中小</w:t>
      </w:r>
      <w:proofErr w:type="gramStart"/>
      <w:r>
        <w:rPr>
          <w:rFonts w:hint="eastAsia"/>
          <w:color w:val="333333"/>
          <w:shd w:val="clear" w:color="auto" w:fill="FFFFFF"/>
        </w:rPr>
        <w:t>微企业</w:t>
      </w:r>
      <w:proofErr w:type="gramEnd"/>
      <w:r>
        <w:rPr>
          <w:rFonts w:hint="eastAsia"/>
          <w:color w:val="333333"/>
          <w:shd w:val="clear" w:color="auto" w:fill="FFFFFF"/>
        </w:rPr>
        <w:t>涉税诉求。各省税务机关也要指定专门部门、安排专人负责中小</w:t>
      </w:r>
      <w:proofErr w:type="gramStart"/>
      <w:r>
        <w:rPr>
          <w:rFonts w:hint="eastAsia"/>
          <w:color w:val="333333"/>
          <w:shd w:val="clear" w:color="auto" w:fill="FFFFFF"/>
        </w:rPr>
        <w:t>微企业</w:t>
      </w:r>
      <w:proofErr w:type="gramEnd"/>
      <w:r>
        <w:rPr>
          <w:rFonts w:hint="eastAsia"/>
          <w:color w:val="333333"/>
          <w:shd w:val="clear" w:color="auto" w:fill="FFFFFF"/>
        </w:rPr>
        <w:t>服务工作。要在办税服务厅设置小</w:t>
      </w:r>
      <w:proofErr w:type="gramStart"/>
      <w:r>
        <w:rPr>
          <w:rFonts w:hint="eastAsia"/>
          <w:color w:val="333333"/>
          <w:shd w:val="clear" w:color="auto" w:fill="FFFFFF"/>
        </w:rPr>
        <w:t>微企业</w:t>
      </w:r>
      <w:proofErr w:type="gramEnd"/>
      <w:r>
        <w:rPr>
          <w:rFonts w:hint="eastAsia"/>
          <w:color w:val="333333"/>
          <w:shd w:val="clear" w:color="auto" w:fill="FFFFFF"/>
        </w:rPr>
        <w:t>优惠政策落实咨询服务岗，确保小</w:t>
      </w:r>
      <w:proofErr w:type="gramStart"/>
      <w:r>
        <w:rPr>
          <w:rFonts w:hint="eastAsia"/>
          <w:color w:val="333333"/>
          <w:shd w:val="clear" w:color="auto" w:fill="FFFFFF"/>
        </w:rPr>
        <w:t>微企业</w:t>
      </w:r>
      <w:proofErr w:type="gramEnd"/>
      <w:r>
        <w:rPr>
          <w:rFonts w:hint="eastAsia"/>
          <w:color w:val="333333"/>
          <w:shd w:val="clear" w:color="auto" w:fill="FFFFFF"/>
        </w:rPr>
        <w:t>涉税诉求有处提、疑惑有人解、事项有人办。</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 </w:t>
      </w:r>
      <w:r>
        <w:rPr>
          <w:rStyle w:val="a8"/>
          <w:rFonts w:hint="eastAsia"/>
          <w:color w:val="333333"/>
          <w:shd w:val="clear" w:color="auto" w:fill="FFFFFF"/>
        </w:rPr>
        <w:t>六、加强统计核算，深化效应分析</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各级税务机关要认真做好减税降</w:t>
      </w:r>
      <w:proofErr w:type="gramStart"/>
      <w:r>
        <w:rPr>
          <w:rFonts w:hint="eastAsia"/>
          <w:color w:val="333333"/>
          <w:shd w:val="clear" w:color="auto" w:fill="FFFFFF"/>
        </w:rPr>
        <w:t>费政策</w:t>
      </w:r>
      <w:proofErr w:type="gramEnd"/>
      <w:r>
        <w:rPr>
          <w:rFonts w:hint="eastAsia"/>
          <w:color w:val="333333"/>
          <w:shd w:val="clear" w:color="auto" w:fill="FFFFFF"/>
        </w:rPr>
        <w:t>措施落实情况的统计核算和效应分析工作，务必做到“心中有数”“底账清晰”。税务总局将建立健全小</w:t>
      </w:r>
      <w:proofErr w:type="gramStart"/>
      <w:r>
        <w:rPr>
          <w:rFonts w:hint="eastAsia"/>
          <w:color w:val="333333"/>
          <w:shd w:val="clear" w:color="auto" w:fill="FFFFFF"/>
        </w:rPr>
        <w:t>微企业普</w:t>
      </w:r>
      <w:proofErr w:type="gramEnd"/>
      <w:r>
        <w:rPr>
          <w:rFonts w:hint="eastAsia"/>
          <w:color w:val="333333"/>
          <w:shd w:val="clear" w:color="auto" w:fill="FFFFFF"/>
        </w:rPr>
        <w:t>惠性减税等政策措施实施情况的统计核算办法，从统一各个层级、各个地区、每个税种、每项政策的统计核算口径开始，建立包括申报数据采集、审核校验、汇总上报、核算分析等各环节在内，自上而下、整齐划一、清清爽爽的统计核算分析体系，不断提高核算的全面性、精准性、时效性，确保按期生成减免税统计核算数据，客观反映减免税效果。省税务机关要对减免税数据进行日常会审，全面提升减免税统计数据的质量和时效；要积极主动开展减税政策实施情况评估，及时上报政策运行情况及经济效应分析。要优化完善征管系统统计核算功能，开展统计核算时要特别注意避免给纳税人增添不必要的负担，凡是能够通过申报表提取或系统生成的数据，一律不得要求纳税人另行填报。</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七、积极争取支持，凝聚工作合力</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实施减税降费需要各方面的积极参与和共同推动。各级税务机关要加强向地方党委、政府的汇报和与财政等部门的沟通，争取地方在编制和调整预算时充分考虑实施减税降</w:t>
      </w:r>
      <w:proofErr w:type="gramStart"/>
      <w:r>
        <w:rPr>
          <w:rFonts w:hint="eastAsia"/>
          <w:color w:val="333333"/>
          <w:shd w:val="clear" w:color="auto" w:fill="FFFFFF"/>
        </w:rPr>
        <w:t>费政策</w:t>
      </w:r>
      <w:proofErr w:type="gramEnd"/>
      <w:r>
        <w:rPr>
          <w:rFonts w:hint="eastAsia"/>
          <w:color w:val="333333"/>
          <w:shd w:val="clear" w:color="auto" w:fill="FFFFFF"/>
        </w:rPr>
        <w:t>的因素，合理确定税费收入预算。要主动向有关监督部门介绍减税降</w:t>
      </w:r>
      <w:proofErr w:type="gramStart"/>
      <w:r>
        <w:rPr>
          <w:rFonts w:hint="eastAsia"/>
          <w:color w:val="333333"/>
          <w:shd w:val="clear" w:color="auto" w:fill="FFFFFF"/>
        </w:rPr>
        <w:t>费政策</w:t>
      </w:r>
      <w:proofErr w:type="gramEnd"/>
      <w:r>
        <w:rPr>
          <w:rFonts w:hint="eastAsia"/>
          <w:color w:val="333333"/>
          <w:shd w:val="clear" w:color="auto" w:fill="FFFFFF"/>
        </w:rPr>
        <w:t>落实情况，积极争取指导，认真改进工作，确保得到多方理解和支持。当前，要根据小</w:t>
      </w:r>
      <w:proofErr w:type="gramStart"/>
      <w:r>
        <w:rPr>
          <w:rFonts w:hint="eastAsia"/>
          <w:color w:val="333333"/>
          <w:shd w:val="clear" w:color="auto" w:fill="FFFFFF"/>
        </w:rPr>
        <w:t>微企业普</w:t>
      </w:r>
      <w:proofErr w:type="gramEnd"/>
      <w:r>
        <w:rPr>
          <w:rFonts w:hint="eastAsia"/>
          <w:color w:val="333333"/>
          <w:shd w:val="clear" w:color="auto" w:fill="FFFFFF"/>
        </w:rPr>
        <w:t>惠性减税政策自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日起实施的要求，加强与财政、人民银行等部门的沟通协调，切实做好纳税人已缴税款的退库工作。</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lastRenderedPageBreak/>
        <w:t>八、抓好督促考评，务求落地生根</w:t>
      </w:r>
    </w:p>
    <w:p w:rsidR="001F2D2A" w:rsidRDefault="00033D87" w:rsidP="00D14174">
      <w:pPr>
        <w:widowControl/>
        <w:shd w:val="clear" w:color="auto" w:fill="FFFFFF"/>
        <w:ind w:firstLine="480"/>
        <w:contextualSpacing w:val="0"/>
        <w:rPr>
          <w:color w:val="333333"/>
        </w:rPr>
      </w:pPr>
      <w:r>
        <w:rPr>
          <w:rFonts w:hint="eastAsia"/>
          <w:color w:val="333333"/>
          <w:shd w:val="clear" w:color="auto" w:fill="FFFFFF"/>
        </w:rPr>
        <w:t>各级税务机关要在统筹规范督查检</w:t>
      </w:r>
      <w:proofErr w:type="gramStart"/>
      <w:r>
        <w:rPr>
          <w:rFonts w:hint="eastAsia"/>
          <w:color w:val="333333"/>
          <w:shd w:val="clear" w:color="auto" w:fill="FFFFFF"/>
        </w:rPr>
        <w:t>查考核</w:t>
      </w:r>
      <w:proofErr w:type="gramEnd"/>
      <w:r>
        <w:rPr>
          <w:rFonts w:hint="eastAsia"/>
          <w:color w:val="333333"/>
          <w:shd w:val="clear" w:color="auto" w:fill="FFFFFF"/>
        </w:rPr>
        <w:t>工作的基础上，将小</w:t>
      </w:r>
      <w:proofErr w:type="gramStart"/>
      <w:r>
        <w:rPr>
          <w:rFonts w:hint="eastAsia"/>
          <w:color w:val="333333"/>
          <w:shd w:val="clear" w:color="auto" w:fill="FFFFFF"/>
        </w:rPr>
        <w:t>微企业普</w:t>
      </w:r>
      <w:proofErr w:type="gramEnd"/>
      <w:r>
        <w:rPr>
          <w:rFonts w:hint="eastAsia"/>
          <w:color w:val="333333"/>
          <w:shd w:val="clear" w:color="auto" w:fill="FFFFFF"/>
        </w:rPr>
        <w:t>惠性减税等政策措施落实情况纳入绩效管理，科学编制考评指标，严格实施考评督促，并通过执法督察等方式促进减税降</w:t>
      </w:r>
      <w:proofErr w:type="gramStart"/>
      <w:r>
        <w:rPr>
          <w:rFonts w:hint="eastAsia"/>
          <w:color w:val="333333"/>
          <w:shd w:val="clear" w:color="auto" w:fill="FFFFFF"/>
        </w:rPr>
        <w:t>费政策</w:t>
      </w:r>
      <w:proofErr w:type="gramEnd"/>
      <w:r>
        <w:rPr>
          <w:rFonts w:hint="eastAsia"/>
          <w:color w:val="333333"/>
          <w:shd w:val="clear" w:color="auto" w:fill="FFFFFF"/>
        </w:rPr>
        <w:t>措施更好地落实落地。税务总局</w:t>
      </w:r>
      <w:r>
        <w:rPr>
          <w:rFonts w:hint="eastAsia"/>
          <w:color w:val="333333"/>
          <w:shd w:val="clear" w:color="auto" w:fill="FFFFFF"/>
        </w:rPr>
        <w:t>2019</w:t>
      </w:r>
      <w:r>
        <w:rPr>
          <w:rFonts w:hint="eastAsia"/>
          <w:color w:val="333333"/>
          <w:shd w:val="clear" w:color="auto" w:fill="FFFFFF"/>
        </w:rPr>
        <w:t>年上半年将以小</w:t>
      </w:r>
      <w:proofErr w:type="gramStart"/>
      <w:r>
        <w:rPr>
          <w:rFonts w:hint="eastAsia"/>
          <w:color w:val="333333"/>
          <w:shd w:val="clear" w:color="auto" w:fill="FFFFFF"/>
        </w:rPr>
        <w:t>微企业普</w:t>
      </w:r>
      <w:proofErr w:type="gramEnd"/>
      <w:r>
        <w:rPr>
          <w:rFonts w:hint="eastAsia"/>
          <w:color w:val="333333"/>
          <w:shd w:val="clear" w:color="auto" w:fill="FFFFFF"/>
        </w:rPr>
        <w:t>惠性减税政策落实情况为重点，组织开展减税降费工作督导督查。省以下税务机关也要层层传导压力、落实责任，一级</w:t>
      </w:r>
      <w:proofErr w:type="gramStart"/>
      <w:r>
        <w:rPr>
          <w:rFonts w:hint="eastAsia"/>
          <w:color w:val="333333"/>
          <w:shd w:val="clear" w:color="auto" w:fill="FFFFFF"/>
        </w:rPr>
        <w:t>一级</w:t>
      </w:r>
      <w:proofErr w:type="gramEnd"/>
      <w:r>
        <w:rPr>
          <w:rFonts w:hint="eastAsia"/>
          <w:color w:val="333333"/>
          <w:shd w:val="clear" w:color="auto" w:fill="FFFFFF"/>
        </w:rPr>
        <w:t>抓好贯彻落实，切实加强对辖区内小</w:t>
      </w:r>
      <w:proofErr w:type="gramStart"/>
      <w:r>
        <w:rPr>
          <w:rFonts w:hint="eastAsia"/>
          <w:color w:val="333333"/>
          <w:shd w:val="clear" w:color="auto" w:fill="FFFFFF"/>
        </w:rPr>
        <w:t>微企业普</w:t>
      </w:r>
      <w:proofErr w:type="gramEnd"/>
      <w:r>
        <w:rPr>
          <w:rFonts w:hint="eastAsia"/>
          <w:color w:val="333333"/>
          <w:shd w:val="clear" w:color="auto" w:fill="FFFFFF"/>
        </w:rPr>
        <w:t>惠性减税等政策措施落实情况的督查，做到</w:t>
      </w:r>
      <w:proofErr w:type="gramStart"/>
      <w:r>
        <w:rPr>
          <w:rFonts w:hint="eastAsia"/>
          <w:color w:val="333333"/>
          <w:shd w:val="clear" w:color="auto" w:fill="FFFFFF"/>
        </w:rPr>
        <w:t>一</w:t>
      </w:r>
      <w:proofErr w:type="gramEnd"/>
      <w:r>
        <w:rPr>
          <w:rFonts w:hint="eastAsia"/>
          <w:color w:val="333333"/>
          <w:shd w:val="clear" w:color="auto" w:fill="FFFFFF"/>
        </w:rPr>
        <w:t>督到底、全面覆盖、不留死角。对政策执行中发现的问题要不回避、不护短，该反映的及时全面反映，能解决的及时研究解决，应整改的抓紧即查即改。同时，要积极配合好有关部门组织开展的督查工作，如实反映情况，自觉接受监督，推进各项减税降</w:t>
      </w:r>
      <w:proofErr w:type="gramStart"/>
      <w:r>
        <w:rPr>
          <w:rFonts w:hint="eastAsia"/>
          <w:color w:val="333333"/>
          <w:shd w:val="clear" w:color="auto" w:fill="FFFFFF"/>
        </w:rPr>
        <w:t>费政策</w:t>
      </w:r>
      <w:proofErr w:type="gramEnd"/>
      <w:r>
        <w:rPr>
          <w:rFonts w:hint="eastAsia"/>
          <w:color w:val="333333"/>
          <w:shd w:val="clear" w:color="auto" w:fill="FFFFFF"/>
        </w:rPr>
        <w:t>措施落地生根。</w:t>
      </w:r>
    </w:p>
    <w:p w:rsidR="001F2D2A" w:rsidRDefault="00033D87" w:rsidP="001A78FF">
      <w:pPr>
        <w:widowControl/>
        <w:shd w:val="clear" w:color="auto" w:fill="FFFFFF"/>
        <w:ind w:firstLine="482"/>
        <w:contextualSpacing w:val="0"/>
        <w:rPr>
          <w:color w:val="333333"/>
        </w:rPr>
      </w:pPr>
      <w:r>
        <w:rPr>
          <w:rStyle w:val="a8"/>
          <w:rFonts w:hint="eastAsia"/>
          <w:color w:val="333333"/>
          <w:shd w:val="clear" w:color="auto" w:fill="FFFFFF"/>
        </w:rPr>
        <w:t>九、严肃工作纪律，确保工作质效</w:t>
      </w:r>
    </w:p>
    <w:p w:rsidR="00F25254" w:rsidRPr="002F5DDC" w:rsidRDefault="00033D87" w:rsidP="00D14174">
      <w:pPr>
        <w:widowControl/>
        <w:shd w:val="clear" w:color="auto" w:fill="FFFFFF"/>
        <w:ind w:firstLine="480"/>
        <w:contextualSpacing w:val="0"/>
        <w:rPr>
          <w:rFonts w:ascii="楷体_GB2312" w:hAnsi="宋体" w:cs="宋体"/>
          <w:color w:val="333333"/>
          <w:kern w:val="0"/>
        </w:rPr>
      </w:pPr>
      <w:r>
        <w:rPr>
          <w:rFonts w:hint="eastAsia"/>
          <w:color w:val="333333"/>
          <w:shd w:val="clear" w:color="auto" w:fill="FFFFFF"/>
        </w:rPr>
        <w:t>各级税务机关要牢固树立落实好减税降</w:t>
      </w:r>
      <w:proofErr w:type="gramStart"/>
      <w:r>
        <w:rPr>
          <w:rFonts w:hint="eastAsia"/>
          <w:color w:val="333333"/>
          <w:shd w:val="clear" w:color="auto" w:fill="FFFFFF"/>
        </w:rPr>
        <w:t>费政策</w:t>
      </w:r>
      <w:proofErr w:type="gramEnd"/>
      <w:r>
        <w:rPr>
          <w:rFonts w:hint="eastAsia"/>
          <w:color w:val="333333"/>
          <w:shd w:val="clear" w:color="auto" w:fill="FFFFFF"/>
        </w:rPr>
        <w:t>措施是硬任务的理念，坚持把纪律规矩挺在前面，严明工作要求，扛牢压实责任，确保各项减税降</w:t>
      </w:r>
      <w:proofErr w:type="gramStart"/>
      <w:r>
        <w:rPr>
          <w:rFonts w:hint="eastAsia"/>
          <w:color w:val="333333"/>
          <w:shd w:val="clear" w:color="auto" w:fill="FFFFFF"/>
        </w:rPr>
        <w:t>费政策</w:t>
      </w:r>
      <w:proofErr w:type="gramEnd"/>
      <w:r>
        <w:rPr>
          <w:rFonts w:hint="eastAsia"/>
          <w:color w:val="333333"/>
          <w:shd w:val="clear" w:color="auto" w:fill="FFFFFF"/>
        </w:rPr>
        <w:t>措施不折不扣地落实到位，确保纳税人和缴费人“应知尽知”“应会尽会”“应享尽享”。对政策落实不力、统计把关不严以及在宣传辅导、管理服务等工作中有重大疏漏，造成不良影响的单位和个人，要依规依纪严肃追责问责，以最严肃的纪律确保党中央、国务院减税降</w:t>
      </w:r>
      <w:proofErr w:type="gramStart"/>
      <w:r>
        <w:rPr>
          <w:rFonts w:hint="eastAsia"/>
          <w:color w:val="333333"/>
          <w:shd w:val="clear" w:color="auto" w:fill="FFFFFF"/>
        </w:rPr>
        <w:t>费决策</w:t>
      </w:r>
      <w:proofErr w:type="gramEnd"/>
      <w:r>
        <w:rPr>
          <w:rFonts w:hint="eastAsia"/>
          <w:color w:val="333333"/>
          <w:shd w:val="clear" w:color="auto" w:fill="FFFFFF"/>
        </w:rPr>
        <w:t>部署得到最严格的贯彻落实。</w:t>
      </w:r>
    </w:p>
    <w:p w:rsidR="001F2D2A" w:rsidRPr="002A27D4" w:rsidRDefault="001F2D2A" w:rsidP="002A27D4">
      <w:pPr>
        <w:widowControl/>
        <w:shd w:val="clear" w:color="auto" w:fill="FFFFFF"/>
        <w:ind w:firstLine="480"/>
        <w:contextualSpacing w:val="0"/>
        <w:rPr>
          <w:color w:val="333333"/>
          <w:shd w:val="clear" w:color="auto" w:fill="FFFFFF"/>
        </w:rPr>
      </w:pPr>
    </w:p>
    <w:p w:rsidR="001F2D2A" w:rsidRPr="001F2D2A" w:rsidRDefault="00033D87" w:rsidP="001F2D2A">
      <w:pPr>
        <w:pStyle w:val="1"/>
        <w:rPr>
          <w:szCs w:val="42"/>
        </w:rPr>
      </w:pPr>
      <w:bookmarkStart w:id="28" w:name="_Toc536522817"/>
      <w:r w:rsidRPr="001F2D2A">
        <w:rPr>
          <w:rFonts w:hint="eastAsia"/>
        </w:rPr>
        <w:t>财政部</w:t>
      </w:r>
      <w:r w:rsidRPr="001F2D2A">
        <w:rPr>
          <w:rFonts w:hint="eastAsia"/>
        </w:rPr>
        <w:t xml:space="preserve"> </w:t>
      </w:r>
      <w:r w:rsidRPr="001F2D2A">
        <w:rPr>
          <w:rFonts w:hint="eastAsia"/>
        </w:rPr>
        <w:t>税务总局</w:t>
      </w:r>
      <w:bookmarkEnd w:id="28"/>
    </w:p>
    <w:p w:rsidR="00033D87" w:rsidRPr="001F2D2A" w:rsidRDefault="00033D87" w:rsidP="001F2D2A">
      <w:pPr>
        <w:pStyle w:val="1"/>
        <w:numPr>
          <w:ilvl w:val="0"/>
          <w:numId w:val="0"/>
        </w:numPr>
        <w:rPr>
          <w:szCs w:val="42"/>
        </w:rPr>
      </w:pPr>
      <w:bookmarkStart w:id="29" w:name="_Toc536522818"/>
      <w:r w:rsidRPr="001F2D2A">
        <w:rPr>
          <w:rFonts w:hint="eastAsia"/>
          <w:szCs w:val="42"/>
        </w:rPr>
        <w:t>关于继续实行农产品批发市场</w:t>
      </w:r>
      <w:r w:rsidRPr="001F2D2A">
        <w:rPr>
          <w:rFonts w:hint="eastAsia"/>
          <w:szCs w:val="42"/>
        </w:rPr>
        <w:t xml:space="preserve"> </w:t>
      </w:r>
      <w:r w:rsidRPr="001F2D2A">
        <w:rPr>
          <w:rFonts w:hint="eastAsia"/>
          <w:szCs w:val="42"/>
        </w:rPr>
        <w:t>农贸市场房产税</w:t>
      </w:r>
      <w:r w:rsidRPr="001F2D2A">
        <w:rPr>
          <w:rFonts w:hint="eastAsia"/>
          <w:szCs w:val="42"/>
        </w:rPr>
        <w:t xml:space="preserve"> </w:t>
      </w:r>
      <w:r w:rsidRPr="001F2D2A">
        <w:rPr>
          <w:rFonts w:hint="eastAsia"/>
          <w:szCs w:val="42"/>
        </w:rPr>
        <w:t>城镇土地使用税优惠政策的通知</w:t>
      </w:r>
      <w:bookmarkEnd w:id="29"/>
    </w:p>
    <w:p w:rsidR="00033D87" w:rsidRPr="001F2D2A" w:rsidRDefault="00033D87" w:rsidP="001F2D2A">
      <w:pPr>
        <w:pStyle w:val="2"/>
        <w:spacing w:before="312" w:after="156"/>
        <w:rPr>
          <w:rFonts w:ascii="楷体_GB2312"/>
        </w:rPr>
      </w:pPr>
      <w:bookmarkStart w:id="30" w:name="_Toc536522819"/>
      <w:r w:rsidRPr="001F2D2A">
        <w:rPr>
          <w:rFonts w:ascii="楷体_GB2312" w:hint="eastAsia"/>
        </w:rPr>
        <w:t>财税〔2019〕12号    2019-01-09</w:t>
      </w:r>
      <w:bookmarkEnd w:id="30"/>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各省、自治区、直辖市、计划单列市财政厅</w:t>
      </w:r>
      <w:r w:rsidRPr="001A78FF">
        <w:rPr>
          <w:rFonts w:hint="eastAsia"/>
          <w:color w:val="333333"/>
          <w:shd w:val="clear" w:color="auto" w:fill="FFFFFF"/>
        </w:rPr>
        <w:t>(</w:t>
      </w:r>
      <w:r w:rsidRPr="001A78FF">
        <w:rPr>
          <w:rFonts w:hint="eastAsia"/>
          <w:color w:val="333333"/>
          <w:shd w:val="clear" w:color="auto" w:fill="FFFFFF"/>
        </w:rPr>
        <w:t>局</w:t>
      </w:r>
      <w:r w:rsidRPr="001A78FF">
        <w:rPr>
          <w:rFonts w:hint="eastAsia"/>
          <w:color w:val="333333"/>
          <w:shd w:val="clear" w:color="auto" w:fill="FFFFFF"/>
        </w:rPr>
        <w:t>)</w:t>
      </w:r>
      <w:r w:rsidRPr="001A78FF">
        <w:rPr>
          <w:rFonts w:hint="eastAsia"/>
          <w:color w:val="333333"/>
          <w:shd w:val="clear" w:color="auto" w:fill="FFFFFF"/>
        </w:rPr>
        <w:t>、国家税务总局各省、自治区、直辖市、计划单列市税务局，新疆生产建设兵团财政局：</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为进一步支持农产品流通体系建设，决定继续对农产品批发市场、农贸市场给予房产税和城镇土地使用税优惠。现将有关政策通知如下：</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一、自</w:t>
      </w:r>
      <w:r w:rsidRPr="001A78FF">
        <w:rPr>
          <w:rFonts w:hint="eastAsia"/>
          <w:color w:val="333333"/>
          <w:shd w:val="clear" w:color="auto" w:fill="FFFFFF"/>
        </w:rPr>
        <w:t>2019</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日至</w:t>
      </w:r>
      <w:r w:rsidRPr="001A78FF">
        <w:rPr>
          <w:rFonts w:hint="eastAsia"/>
          <w:color w:val="333333"/>
          <w:shd w:val="clear" w:color="auto" w:fill="FFFFFF"/>
        </w:rPr>
        <w:t>2021</w:t>
      </w:r>
      <w:r w:rsidRPr="001A78FF">
        <w:rPr>
          <w:rFonts w:hint="eastAsia"/>
          <w:color w:val="333333"/>
          <w:shd w:val="clear" w:color="auto" w:fill="FFFFFF"/>
        </w:rPr>
        <w:t>年</w:t>
      </w:r>
      <w:r w:rsidRPr="001A78FF">
        <w:rPr>
          <w:rFonts w:hint="eastAsia"/>
          <w:color w:val="333333"/>
          <w:shd w:val="clear" w:color="auto" w:fill="FFFFFF"/>
        </w:rPr>
        <w:t>12</w:t>
      </w:r>
      <w:r w:rsidRPr="001A78FF">
        <w:rPr>
          <w:rFonts w:hint="eastAsia"/>
          <w:color w:val="333333"/>
          <w:shd w:val="clear" w:color="auto" w:fill="FFFFFF"/>
        </w:rPr>
        <w:t>月</w:t>
      </w:r>
      <w:r w:rsidRPr="001A78FF">
        <w:rPr>
          <w:rFonts w:hint="eastAsia"/>
          <w:color w:val="333333"/>
          <w:shd w:val="clear" w:color="auto" w:fill="FFFFFF"/>
        </w:rPr>
        <w:t>31</w:t>
      </w:r>
      <w:r w:rsidRPr="001A78FF">
        <w:rPr>
          <w:rFonts w:hint="eastAsia"/>
          <w:color w:val="333333"/>
          <w:shd w:val="clear" w:color="auto" w:fill="FFFFFF"/>
        </w:rPr>
        <w:t>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二、农产品批发市场和农贸市场，是指经工商登记注册，供买卖双方进行农</w:t>
      </w:r>
      <w:r w:rsidRPr="001A78FF">
        <w:rPr>
          <w:rFonts w:hint="eastAsia"/>
          <w:color w:val="333333"/>
          <w:shd w:val="clear" w:color="auto" w:fill="FFFFFF"/>
        </w:rPr>
        <w:lastRenderedPageBreak/>
        <w:t>产品及其初加工品现货批发或零售交易的场所。农产品包括粮油、肉禽蛋、蔬菜、干鲜果品、水产品、调味品、棉麻、活畜、可食用的林产品以及由省、自治区、直辖市财税部门确定的其他可食用的农产品。</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三、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应按规定征收房产税和城镇土地使用税。</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四、企业享受本通知规定的免税政策，应按规定进行免税申报，并将不动产权属证明、载有房产原值的相关材料、租赁协议、房产土地用途证明等资料留存备查。</w:t>
      </w:r>
    </w:p>
    <w:p w:rsidR="006D1A8E" w:rsidRPr="001A78FF" w:rsidRDefault="006D1A8E" w:rsidP="001A78FF">
      <w:pPr>
        <w:ind w:firstLine="480"/>
        <w:rPr>
          <w:color w:val="333333"/>
          <w:shd w:val="clear" w:color="auto" w:fill="FFFFFF"/>
        </w:rPr>
      </w:pPr>
    </w:p>
    <w:p w:rsidR="00F25254" w:rsidRPr="001A78FF" w:rsidRDefault="00F25254" w:rsidP="001A78FF">
      <w:pPr>
        <w:ind w:firstLine="480"/>
        <w:rPr>
          <w:color w:val="333333"/>
          <w:shd w:val="clear" w:color="auto" w:fill="FFFFFF"/>
        </w:rPr>
      </w:pPr>
    </w:p>
    <w:p w:rsidR="001A78FF" w:rsidRPr="001A78FF" w:rsidRDefault="002A27D4" w:rsidP="002A27D4">
      <w:pPr>
        <w:ind w:firstLineChars="0" w:firstLine="0"/>
        <w:rPr>
          <w:color w:val="333333"/>
          <w:shd w:val="clear" w:color="auto" w:fill="FFFFFF"/>
        </w:rPr>
      </w:pPr>
      <w:r>
        <w:rPr>
          <w:rFonts w:hint="eastAsia"/>
          <w:color w:val="333333"/>
          <w:shd w:val="clear" w:color="auto" w:fill="FFFFFF"/>
        </w:rPr>
        <w:t xml:space="preserve">    </w:t>
      </w:r>
    </w:p>
    <w:p w:rsidR="00052EE6" w:rsidRPr="00EC5542" w:rsidRDefault="00052EE6" w:rsidP="004141D1">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641A36" w:rsidRDefault="00641A36" w:rsidP="00D94253">
      <w:pPr>
        <w:ind w:firstLineChars="0" w:firstLine="0"/>
        <w:rPr>
          <w:rFonts w:ascii="华文行楷" w:eastAsia="华文行楷"/>
          <w:b/>
          <w:sz w:val="36"/>
          <w:szCs w:val="36"/>
          <w:bdr w:val="single" w:sz="4" w:space="0" w:color="auto"/>
        </w:rPr>
      </w:pPr>
    </w:p>
    <w:p w:rsidR="00033D87" w:rsidRPr="00033D87" w:rsidRDefault="00033D87" w:rsidP="001F2D2A">
      <w:pPr>
        <w:pStyle w:val="1"/>
      </w:pPr>
      <w:bookmarkStart w:id="31" w:name="_Toc536522820"/>
      <w:r w:rsidRPr="00033D87">
        <w:rPr>
          <w:rFonts w:hint="eastAsia"/>
        </w:rPr>
        <w:t>财政部关于修订印发</w:t>
      </w:r>
      <w:r w:rsidRPr="00033D87">
        <w:rPr>
          <w:rFonts w:hint="eastAsia"/>
        </w:rPr>
        <w:t>2018</w:t>
      </w:r>
      <w:r w:rsidRPr="00033D87">
        <w:rPr>
          <w:rFonts w:hint="eastAsia"/>
        </w:rPr>
        <w:t>年度合并财务报表格式的通知</w:t>
      </w:r>
      <w:bookmarkEnd w:id="31"/>
    </w:p>
    <w:p w:rsidR="006D1A8E" w:rsidRPr="001F2D2A" w:rsidRDefault="00033D87" w:rsidP="001F2D2A">
      <w:pPr>
        <w:pStyle w:val="2"/>
        <w:spacing w:before="312" w:after="156"/>
        <w:rPr>
          <w:rFonts w:ascii="楷体_GB2312"/>
        </w:rPr>
      </w:pPr>
      <w:bookmarkStart w:id="32" w:name="_Toc536522821"/>
      <w:r w:rsidRPr="001F2D2A">
        <w:rPr>
          <w:rFonts w:ascii="楷体_GB2312" w:hint="eastAsia"/>
        </w:rPr>
        <w:t>财会[2019]1号</w:t>
      </w:r>
      <w:r w:rsidR="006D1A8E" w:rsidRPr="001F2D2A">
        <w:rPr>
          <w:rFonts w:ascii="楷体_GB2312" w:hint="eastAsia"/>
        </w:rPr>
        <w:t xml:space="preserve">     </w:t>
      </w:r>
      <w:r w:rsidRPr="001F2D2A">
        <w:rPr>
          <w:rFonts w:ascii="楷体_GB2312" w:hint="eastAsia"/>
          <w:szCs w:val="21"/>
          <w:shd w:val="clear" w:color="auto" w:fill="FFFFFF"/>
        </w:rPr>
        <w:t>2018-1-18</w:t>
      </w:r>
      <w:bookmarkEnd w:id="32"/>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国务院有关部委、有关直属机构，各省、自治区、直辖市、计划单列市财政厅</w:t>
      </w:r>
      <w:r w:rsidRPr="001A78FF">
        <w:rPr>
          <w:rFonts w:hint="eastAsia"/>
          <w:color w:val="333333"/>
          <w:shd w:val="clear" w:color="auto" w:fill="FFFFFF"/>
        </w:rPr>
        <w:t>(</w:t>
      </w:r>
      <w:r w:rsidRPr="001A78FF">
        <w:rPr>
          <w:rFonts w:hint="eastAsia"/>
          <w:color w:val="333333"/>
          <w:shd w:val="clear" w:color="auto" w:fill="FFFFFF"/>
        </w:rPr>
        <w:t>局</w:t>
      </w:r>
      <w:r w:rsidRPr="001A78FF">
        <w:rPr>
          <w:rFonts w:hint="eastAsia"/>
          <w:color w:val="333333"/>
          <w:shd w:val="clear" w:color="auto" w:fill="FFFFFF"/>
        </w:rPr>
        <w:t>)</w:t>
      </w:r>
      <w:r w:rsidRPr="001A78FF">
        <w:rPr>
          <w:rFonts w:hint="eastAsia"/>
          <w:color w:val="333333"/>
          <w:shd w:val="clear" w:color="auto" w:fill="FFFFFF"/>
        </w:rPr>
        <w:t>，新疆生产建设兵团财政局，财政部驻各省、自治区、直辖市、计划单列市财政监察专员办事处，有关中央管理企业：</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为解决合并财务报表编制中的实际问题，提高会计信息质量，针对</w:t>
      </w:r>
      <w:r w:rsidRPr="001A78FF">
        <w:rPr>
          <w:rFonts w:hint="eastAsia"/>
          <w:color w:val="333333"/>
          <w:shd w:val="clear" w:color="auto" w:fill="FFFFFF"/>
        </w:rPr>
        <w:t>2018</w:t>
      </w:r>
      <w:r w:rsidRPr="001A78FF">
        <w:rPr>
          <w:rFonts w:hint="eastAsia"/>
          <w:color w:val="333333"/>
          <w:shd w:val="clear" w:color="auto" w:fill="FFFFFF"/>
        </w:rPr>
        <w:t>年</w:t>
      </w:r>
      <w:r w:rsidRPr="001A78FF">
        <w:rPr>
          <w:rFonts w:hint="eastAsia"/>
          <w:color w:val="333333"/>
          <w:shd w:val="clear" w:color="auto" w:fill="FFFFFF"/>
        </w:rPr>
        <w:t>1</w:t>
      </w:r>
      <w:r w:rsidRPr="001A78FF">
        <w:rPr>
          <w:rFonts w:hint="eastAsia"/>
          <w:color w:val="333333"/>
          <w:shd w:val="clear" w:color="auto" w:fill="FFFFFF"/>
        </w:rPr>
        <w:t>月</w:t>
      </w:r>
      <w:r w:rsidRPr="001A78FF">
        <w:rPr>
          <w:rFonts w:hint="eastAsia"/>
          <w:color w:val="333333"/>
          <w:shd w:val="clear" w:color="auto" w:fill="FFFFFF"/>
        </w:rPr>
        <w:t>1</w:t>
      </w:r>
      <w:r w:rsidRPr="001A78FF">
        <w:rPr>
          <w:rFonts w:hint="eastAsia"/>
          <w:color w:val="333333"/>
          <w:shd w:val="clear" w:color="auto" w:fill="FFFFFF"/>
        </w:rPr>
        <w:t>日起分阶段实施的《</w:t>
      </w:r>
      <w:hyperlink r:id="rId18" w:history="1">
        <w:r w:rsidRPr="001A78FF">
          <w:rPr>
            <w:rFonts w:hint="eastAsia"/>
            <w:color w:val="333333"/>
            <w:shd w:val="clear" w:color="auto" w:fill="FFFFFF"/>
          </w:rPr>
          <w:t>企业会计准则第</w:t>
        </w:r>
        <w:r w:rsidRPr="001A78FF">
          <w:rPr>
            <w:rFonts w:hint="eastAsia"/>
            <w:color w:val="333333"/>
            <w:shd w:val="clear" w:color="auto" w:fill="FFFFFF"/>
          </w:rPr>
          <w:t>22</w:t>
        </w:r>
        <w:r w:rsidRPr="001A78FF">
          <w:rPr>
            <w:rFonts w:hint="eastAsia"/>
            <w:color w:val="333333"/>
            <w:shd w:val="clear" w:color="auto" w:fill="FFFFFF"/>
          </w:rPr>
          <w:t>号——金融工具确认和计量</w:t>
        </w:r>
      </w:hyperlink>
      <w:r w:rsidRPr="001A78FF">
        <w:rPr>
          <w:rFonts w:hint="eastAsia"/>
          <w:color w:val="333333"/>
          <w:shd w:val="clear" w:color="auto" w:fill="FFFFFF"/>
        </w:rPr>
        <w:t>》</w:t>
      </w:r>
      <w:r w:rsidRPr="001A78FF">
        <w:rPr>
          <w:rFonts w:hint="eastAsia"/>
          <w:color w:val="333333"/>
          <w:shd w:val="clear" w:color="auto" w:fill="FFFFFF"/>
        </w:rPr>
        <w:t>(</w:t>
      </w:r>
      <w:hyperlink r:id="rId19" w:history="1">
        <w:r w:rsidRPr="001A78FF">
          <w:rPr>
            <w:rFonts w:hint="eastAsia"/>
            <w:color w:val="333333"/>
            <w:shd w:val="clear" w:color="auto" w:fill="FFFFFF"/>
          </w:rPr>
          <w:t>财会</w:t>
        </w:r>
        <w:r w:rsidRPr="001A78FF">
          <w:rPr>
            <w:rFonts w:hint="eastAsia"/>
            <w:color w:val="333333"/>
            <w:shd w:val="clear" w:color="auto" w:fill="FFFFFF"/>
          </w:rPr>
          <w:t>[2017]7</w:t>
        </w:r>
        <w:r w:rsidRPr="001A78FF">
          <w:rPr>
            <w:rFonts w:hint="eastAsia"/>
            <w:color w:val="333333"/>
            <w:shd w:val="clear" w:color="auto" w:fill="FFFFFF"/>
          </w:rPr>
          <w:t>号</w:t>
        </w:r>
      </w:hyperlink>
      <w:r w:rsidRPr="001A78FF">
        <w:rPr>
          <w:rFonts w:hint="eastAsia"/>
          <w:color w:val="333333"/>
          <w:shd w:val="clear" w:color="auto" w:fill="FFFFFF"/>
        </w:rPr>
        <w:t>)</w:t>
      </w:r>
      <w:r w:rsidRPr="001A78FF">
        <w:rPr>
          <w:rFonts w:hint="eastAsia"/>
          <w:color w:val="333333"/>
          <w:shd w:val="clear" w:color="auto" w:fill="FFFFFF"/>
        </w:rPr>
        <w:t>、《</w:t>
      </w:r>
      <w:hyperlink r:id="rId20" w:history="1">
        <w:r w:rsidRPr="001A78FF">
          <w:rPr>
            <w:rFonts w:hint="eastAsia"/>
            <w:color w:val="333333"/>
            <w:shd w:val="clear" w:color="auto" w:fill="FFFFFF"/>
          </w:rPr>
          <w:t>企业会计准则第</w:t>
        </w:r>
        <w:r w:rsidRPr="001A78FF">
          <w:rPr>
            <w:rFonts w:hint="eastAsia"/>
            <w:color w:val="333333"/>
            <w:shd w:val="clear" w:color="auto" w:fill="FFFFFF"/>
          </w:rPr>
          <w:t>23</w:t>
        </w:r>
        <w:r w:rsidRPr="001A78FF">
          <w:rPr>
            <w:rFonts w:hint="eastAsia"/>
            <w:color w:val="333333"/>
            <w:shd w:val="clear" w:color="auto" w:fill="FFFFFF"/>
          </w:rPr>
          <w:t>号——金融资产转移</w:t>
        </w:r>
      </w:hyperlink>
      <w:r w:rsidRPr="001A78FF">
        <w:rPr>
          <w:rFonts w:hint="eastAsia"/>
          <w:color w:val="333333"/>
          <w:shd w:val="clear" w:color="auto" w:fill="FFFFFF"/>
        </w:rPr>
        <w:t>》</w:t>
      </w:r>
      <w:r w:rsidRPr="001A78FF">
        <w:rPr>
          <w:rFonts w:hint="eastAsia"/>
          <w:color w:val="333333"/>
          <w:shd w:val="clear" w:color="auto" w:fill="FFFFFF"/>
        </w:rPr>
        <w:t>(</w:t>
      </w:r>
      <w:hyperlink r:id="rId21" w:history="1">
        <w:r w:rsidRPr="001A78FF">
          <w:rPr>
            <w:rFonts w:hint="eastAsia"/>
            <w:color w:val="333333"/>
            <w:shd w:val="clear" w:color="auto" w:fill="FFFFFF"/>
          </w:rPr>
          <w:t>财会</w:t>
        </w:r>
        <w:r w:rsidRPr="001A78FF">
          <w:rPr>
            <w:rFonts w:hint="eastAsia"/>
            <w:color w:val="333333"/>
            <w:shd w:val="clear" w:color="auto" w:fill="FFFFFF"/>
          </w:rPr>
          <w:t>[2017]8</w:t>
        </w:r>
        <w:r w:rsidRPr="001A78FF">
          <w:rPr>
            <w:rFonts w:hint="eastAsia"/>
            <w:color w:val="333333"/>
            <w:shd w:val="clear" w:color="auto" w:fill="FFFFFF"/>
          </w:rPr>
          <w:t>号</w:t>
        </w:r>
      </w:hyperlink>
      <w:r w:rsidRPr="001A78FF">
        <w:rPr>
          <w:rFonts w:hint="eastAsia"/>
          <w:color w:val="333333"/>
          <w:shd w:val="clear" w:color="auto" w:fill="FFFFFF"/>
        </w:rPr>
        <w:t>)</w:t>
      </w:r>
      <w:r w:rsidRPr="001A78FF">
        <w:rPr>
          <w:rFonts w:hint="eastAsia"/>
          <w:color w:val="333333"/>
          <w:shd w:val="clear" w:color="auto" w:fill="FFFFFF"/>
        </w:rPr>
        <w:t>、《</w:t>
      </w:r>
      <w:hyperlink r:id="rId22" w:history="1">
        <w:r w:rsidRPr="001A78FF">
          <w:rPr>
            <w:rFonts w:hint="eastAsia"/>
            <w:color w:val="333333"/>
            <w:shd w:val="clear" w:color="auto" w:fill="FFFFFF"/>
          </w:rPr>
          <w:t>企业会计准则第</w:t>
        </w:r>
        <w:r w:rsidRPr="001A78FF">
          <w:rPr>
            <w:rFonts w:hint="eastAsia"/>
            <w:color w:val="333333"/>
            <w:shd w:val="clear" w:color="auto" w:fill="FFFFFF"/>
          </w:rPr>
          <w:t>24</w:t>
        </w:r>
        <w:r w:rsidRPr="001A78FF">
          <w:rPr>
            <w:rFonts w:hint="eastAsia"/>
            <w:color w:val="333333"/>
            <w:shd w:val="clear" w:color="auto" w:fill="FFFFFF"/>
          </w:rPr>
          <w:t>号——套期会计</w:t>
        </w:r>
      </w:hyperlink>
      <w:r w:rsidRPr="001A78FF">
        <w:rPr>
          <w:rFonts w:hint="eastAsia"/>
          <w:color w:val="333333"/>
          <w:shd w:val="clear" w:color="auto" w:fill="FFFFFF"/>
        </w:rPr>
        <w:t>》</w:t>
      </w:r>
      <w:r w:rsidRPr="001A78FF">
        <w:rPr>
          <w:rFonts w:hint="eastAsia"/>
          <w:color w:val="333333"/>
          <w:shd w:val="clear" w:color="auto" w:fill="FFFFFF"/>
        </w:rPr>
        <w:t>(</w:t>
      </w:r>
      <w:hyperlink r:id="rId23" w:history="1">
        <w:r w:rsidRPr="001A78FF">
          <w:rPr>
            <w:rFonts w:hint="eastAsia"/>
            <w:color w:val="333333"/>
            <w:shd w:val="clear" w:color="auto" w:fill="FFFFFF"/>
          </w:rPr>
          <w:t>财会</w:t>
        </w:r>
        <w:r w:rsidRPr="001A78FF">
          <w:rPr>
            <w:rFonts w:hint="eastAsia"/>
            <w:color w:val="333333"/>
            <w:shd w:val="clear" w:color="auto" w:fill="FFFFFF"/>
          </w:rPr>
          <w:t>[2017]9</w:t>
        </w:r>
        <w:r w:rsidRPr="001A78FF">
          <w:rPr>
            <w:rFonts w:hint="eastAsia"/>
            <w:color w:val="333333"/>
            <w:shd w:val="clear" w:color="auto" w:fill="FFFFFF"/>
          </w:rPr>
          <w:t>号</w:t>
        </w:r>
      </w:hyperlink>
      <w:r w:rsidRPr="001A78FF">
        <w:rPr>
          <w:rFonts w:hint="eastAsia"/>
          <w:color w:val="333333"/>
          <w:shd w:val="clear" w:color="auto" w:fill="FFFFFF"/>
        </w:rPr>
        <w:t>)</w:t>
      </w:r>
      <w:r w:rsidRPr="001A78FF">
        <w:rPr>
          <w:rFonts w:hint="eastAsia"/>
          <w:color w:val="333333"/>
          <w:shd w:val="clear" w:color="auto" w:fill="FFFFFF"/>
        </w:rPr>
        <w:t>、《</w:t>
      </w:r>
      <w:hyperlink r:id="rId24" w:history="1">
        <w:r w:rsidRPr="001A78FF">
          <w:rPr>
            <w:rFonts w:hint="eastAsia"/>
            <w:color w:val="333333"/>
            <w:shd w:val="clear" w:color="auto" w:fill="FFFFFF"/>
          </w:rPr>
          <w:t>企业会计准则第</w:t>
        </w:r>
        <w:r w:rsidRPr="001A78FF">
          <w:rPr>
            <w:rFonts w:hint="eastAsia"/>
            <w:color w:val="333333"/>
            <w:shd w:val="clear" w:color="auto" w:fill="FFFFFF"/>
          </w:rPr>
          <w:t>37</w:t>
        </w:r>
        <w:r w:rsidRPr="001A78FF">
          <w:rPr>
            <w:rFonts w:hint="eastAsia"/>
            <w:color w:val="333333"/>
            <w:shd w:val="clear" w:color="auto" w:fill="FFFFFF"/>
          </w:rPr>
          <w:t>号——金融工具列报</w:t>
        </w:r>
      </w:hyperlink>
      <w:r w:rsidRPr="001A78FF">
        <w:rPr>
          <w:rFonts w:hint="eastAsia"/>
          <w:color w:val="333333"/>
          <w:shd w:val="clear" w:color="auto" w:fill="FFFFFF"/>
        </w:rPr>
        <w:t>》</w:t>
      </w:r>
      <w:r w:rsidRPr="001A78FF">
        <w:rPr>
          <w:rFonts w:hint="eastAsia"/>
          <w:color w:val="333333"/>
          <w:shd w:val="clear" w:color="auto" w:fill="FFFFFF"/>
        </w:rPr>
        <w:t>(</w:t>
      </w:r>
      <w:hyperlink r:id="rId25" w:history="1">
        <w:r w:rsidRPr="001A78FF">
          <w:rPr>
            <w:rFonts w:hint="eastAsia"/>
            <w:color w:val="333333"/>
            <w:shd w:val="clear" w:color="auto" w:fill="FFFFFF"/>
          </w:rPr>
          <w:t>财会</w:t>
        </w:r>
        <w:r w:rsidRPr="001A78FF">
          <w:rPr>
            <w:rFonts w:hint="eastAsia"/>
            <w:color w:val="333333"/>
            <w:shd w:val="clear" w:color="auto" w:fill="FFFFFF"/>
          </w:rPr>
          <w:t>[2017]14</w:t>
        </w:r>
        <w:r w:rsidRPr="001A78FF">
          <w:rPr>
            <w:rFonts w:hint="eastAsia"/>
            <w:color w:val="333333"/>
            <w:shd w:val="clear" w:color="auto" w:fill="FFFFFF"/>
          </w:rPr>
          <w:t>号</w:t>
        </w:r>
      </w:hyperlink>
      <w:r w:rsidRPr="001A78FF">
        <w:rPr>
          <w:rFonts w:hint="eastAsia"/>
          <w:color w:val="333333"/>
          <w:shd w:val="clear" w:color="auto" w:fill="FFFFFF"/>
        </w:rPr>
        <w:t>)(</w:t>
      </w:r>
      <w:r w:rsidRPr="001A78FF">
        <w:rPr>
          <w:rFonts w:hint="eastAsia"/>
          <w:color w:val="333333"/>
          <w:shd w:val="clear" w:color="auto" w:fill="FFFFFF"/>
        </w:rPr>
        <w:t>以上四项简称新金融工具准则</w:t>
      </w:r>
      <w:r w:rsidRPr="001A78FF">
        <w:rPr>
          <w:rFonts w:hint="eastAsia"/>
          <w:color w:val="333333"/>
          <w:shd w:val="clear" w:color="auto" w:fill="FFFFFF"/>
        </w:rPr>
        <w:t>)</w:t>
      </w:r>
      <w:r w:rsidRPr="001A78FF">
        <w:rPr>
          <w:rFonts w:hint="eastAsia"/>
          <w:color w:val="333333"/>
          <w:shd w:val="clear" w:color="auto" w:fill="FFFFFF"/>
        </w:rPr>
        <w:t>和《</w:t>
      </w:r>
      <w:hyperlink r:id="rId26" w:history="1">
        <w:r w:rsidRPr="001A78FF">
          <w:rPr>
            <w:rFonts w:hint="eastAsia"/>
            <w:color w:val="333333"/>
            <w:shd w:val="clear" w:color="auto" w:fill="FFFFFF"/>
          </w:rPr>
          <w:t>企业会计准则第</w:t>
        </w:r>
        <w:r w:rsidRPr="001A78FF">
          <w:rPr>
            <w:rFonts w:hint="eastAsia"/>
            <w:color w:val="333333"/>
            <w:shd w:val="clear" w:color="auto" w:fill="FFFFFF"/>
          </w:rPr>
          <w:t>14</w:t>
        </w:r>
        <w:r w:rsidRPr="001A78FF">
          <w:rPr>
            <w:rFonts w:hint="eastAsia"/>
            <w:color w:val="333333"/>
            <w:shd w:val="clear" w:color="auto" w:fill="FFFFFF"/>
          </w:rPr>
          <w:t>号——收入</w:t>
        </w:r>
      </w:hyperlink>
      <w:r w:rsidRPr="001A78FF">
        <w:rPr>
          <w:rFonts w:hint="eastAsia"/>
          <w:color w:val="333333"/>
          <w:shd w:val="clear" w:color="auto" w:fill="FFFFFF"/>
        </w:rPr>
        <w:t>》</w:t>
      </w:r>
      <w:r w:rsidRPr="001A78FF">
        <w:rPr>
          <w:rFonts w:hint="eastAsia"/>
          <w:color w:val="333333"/>
          <w:shd w:val="clear" w:color="auto" w:fill="FFFFFF"/>
        </w:rPr>
        <w:t>(</w:t>
      </w:r>
      <w:hyperlink r:id="rId27" w:history="1">
        <w:r w:rsidRPr="001A78FF">
          <w:rPr>
            <w:rFonts w:hint="eastAsia"/>
            <w:color w:val="333333"/>
            <w:shd w:val="clear" w:color="auto" w:fill="FFFFFF"/>
          </w:rPr>
          <w:t>财会</w:t>
        </w:r>
        <w:r w:rsidRPr="001A78FF">
          <w:rPr>
            <w:rFonts w:hint="eastAsia"/>
            <w:color w:val="333333"/>
            <w:shd w:val="clear" w:color="auto" w:fill="FFFFFF"/>
          </w:rPr>
          <w:t>[2017]22</w:t>
        </w:r>
        <w:r w:rsidRPr="001A78FF">
          <w:rPr>
            <w:rFonts w:hint="eastAsia"/>
            <w:color w:val="333333"/>
            <w:shd w:val="clear" w:color="auto" w:fill="FFFFFF"/>
          </w:rPr>
          <w:t>号</w:t>
        </w:r>
      </w:hyperlink>
      <w:r w:rsidRPr="001A78FF">
        <w:rPr>
          <w:rFonts w:hint="eastAsia"/>
          <w:color w:val="333333"/>
          <w:shd w:val="clear" w:color="auto" w:fill="FFFFFF"/>
        </w:rPr>
        <w:t>，简称</w:t>
      </w:r>
      <w:hyperlink r:id="rId28" w:history="1">
        <w:r w:rsidRPr="001A78FF">
          <w:rPr>
            <w:rFonts w:hint="eastAsia"/>
            <w:color w:val="333333"/>
            <w:shd w:val="clear" w:color="auto" w:fill="FFFFFF"/>
          </w:rPr>
          <w:t>新收入准则</w:t>
        </w:r>
      </w:hyperlink>
      <w:r w:rsidRPr="001A78FF">
        <w:rPr>
          <w:rFonts w:hint="eastAsia"/>
          <w:color w:val="333333"/>
          <w:shd w:val="clear" w:color="auto" w:fill="FFFFFF"/>
        </w:rPr>
        <w:t>)</w:t>
      </w:r>
      <w:r w:rsidRPr="001A78FF">
        <w:rPr>
          <w:rFonts w:hint="eastAsia"/>
          <w:color w:val="333333"/>
          <w:shd w:val="clear" w:color="auto" w:fill="FFFFFF"/>
        </w:rPr>
        <w:t>，在《</w:t>
      </w:r>
      <w:hyperlink r:id="rId29" w:history="1">
        <w:r w:rsidRPr="001A78FF">
          <w:rPr>
            <w:rFonts w:hint="eastAsia"/>
            <w:color w:val="333333"/>
            <w:shd w:val="clear" w:color="auto" w:fill="FFFFFF"/>
          </w:rPr>
          <w:t>财政部关于修订印发</w:t>
        </w:r>
        <w:r w:rsidRPr="001A78FF">
          <w:rPr>
            <w:rFonts w:hint="eastAsia"/>
            <w:color w:val="333333"/>
            <w:shd w:val="clear" w:color="auto" w:fill="FFFFFF"/>
          </w:rPr>
          <w:t>2018</w:t>
        </w:r>
        <w:r w:rsidRPr="001A78FF">
          <w:rPr>
            <w:rFonts w:hint="eastAsia"/>
            <w:color w:val="333333"/>
            <w:shd w:val="clear" w:color="auto" w:fill="FFFFFF"/>
          </w:rPr>
          <w:t>年度一般企业财务报表格式的通知</w:t>
        </w:r>
      </w:hyperlink>
      <w:r w:rsidRPr="001A78FF">
        <w:rPr>
          <w:rFonts w:hint="eastAsia"/>
          <w:color w:val="333333"/>
          <w:shd w:val="clear" w:color="auto" w:fill="FFFFFF"/>
        </w:rPr>
        <w:t>》</w:t>
      </w:r>
      <w:r w:rsidRPr="001A78FF">
        <w:rPr>
          <w:rFonts w:hint="eastAsia"/>
          <w:color w:val="333333"/>
          <w:shd w:val="clear" w:color="auto" w:fill="FFFFFF"/>
        </w:rPr>
        <w:t>(</w:t>
      </w:r>
      <w:hyperlink r:id="rId30" w:history="1">
        <w:r w:rsidRPr="001A78FF">
          <w:rPr>
            <w:rFonts w:hint="eastAsia"/>
            <w:color w:val="333333"/>
            <w:shd w:val="clear" w:color="auto" w:fill="FFFFFF"/>
          </w:rPr>
          <w:t>财会</w:t>
        </w:r>
        <w:r w:rsidRPr="001A78FF">
          <w:rPr>
            <w:rFonts w:hint="eastAsia"/>
            <w:color w:val="333333"/>
            <w:shd w:val="clear" w:color="auto" w:fill="FFFFFF"/>
          </w:rPr>
          <w:t>[2018]15</w:t>
        </w:r>
        <w:r w:rsidRPr="001A78FF">
          <w:rPr>
            <w:rFonts w:hint="eastAsia"/>
            <w:color w:val="333333"/>
            <w:shd w:val="clear" w:color="auto" w:fill="FFFFFF"/>
          </w:rPr>
          <w:t>号</w:t>
        </w:r>
      </w:hyperlink>
      <w:r w:rsidRPr="001A78FF">
        <w:rPr>
          <w:rFonts w:hint="eastAsia"/>
          <w:color w:val="333333"/>
          <w:shd w:val="clear" w:color="auto" w:fill="FFFFFF"/>
        </w:rPr>
        <w:t>)</w:t>
      </w:r>
      <w:r w:rsidRPr="001A78FF">
        <w:rPr>
          <w:rFonts w:hint="eastAsia"/>
          <w:color w:val="333333"/>
          <w:shd w:val="clear" w:color="auto" w:fill="FFFFFF"/>
        </w:rPr>
        <w:t>和《</w:t>
      </w:r>
      <w:hyperlink r:id="rId31" w:history="1">
        <w:r w:rsidRPr="001A78FF">
          <w:rPr>
            <w:rFonts w:hint="eastAsia"/>
            <w:color w:val="333333"/>
            <w:shd w:val="clear" w:color="auto" w:fill="FFFFFF"/>
          </w:rPr>
          <w:t>财政部关于修订印发</w:t>
        </w:r>
        <w:r w:rsidRPr="001A78FF">
          <w:rPr>
            <w:rFonts w:hint="eastAsia"/>
            <w:color w:val="333333"/>
            <w:shd w:val="clear" w:color="auto" w:fill="FFFFFF"/>
          </w:rPr>
          <w:t>2018</w:t>
        </w:r>
        <w:r w:rsidRPr="001A78FF">
          <w:rPr>
            <w:rFonts w:hint="eastAsia"/>
            <w:color w:val="333333"/>
            <w:shd w:val="clear" w:color="auto" w:fill="FFFFFF"/>
          </w:rPr>
          <w:t>年度金融企业财务报表格式的通知</w:t>
        </w:r>
      </w:hyperlink>
      <w:r w:rsidRPr="001A78FF">
        <w:rPr>
          <w:rFonts w:hint="eastAsia"/>
          <w:color w:val="333333"/>
          <w:shd w:val="clear" w:color="auto" w:fill="FFFFFF"/>
        </w:rPr>
        <w:t>》</w:t>
      </w:r>
      <w:r w:rsidRPr="001A78FF">
        <w:rPr>
          <w:rFonts w:hint="eastAsia"/>
          <w:color w:val="333333"/>
          <w:shd w:val="clear" w:color="auto" w:fill="FFFFFF"/>
        </w:rPr>
        <w:t>(</w:t>
      </w:r>
      <w:hyperlink r:id="rId32" w:history="1">
        <w:r w:rsidRPr="001A78FF">
          <w:rPr>
            <w:rFonts w:hint="eastAsia"/>
            <w:color w:val="333333"/>
            <w:shd w:val="clear" w:color="auto" w:fill="FFFFFF"/>
          </w:rPr>
          <w:t>财会</w:t>
        </w:r>
        <w:r w:rsidRPr="001A78FF">
          <w:rPr>
            <w:rFonts w:hint="eastAsia"/>
            <w:color w:val="333333"/>
            <w:shd w:val="clear" w:color="auto" w:fill="FFFFFF"/>
          </w:rPr>
          <w:t>[2018]36</w:t>
        </w:r>
        <w:r w:rsidRPr="001A78FF">
          <w:rPr>
            <w:rFonts w:hint="eastAsia"/>
            <w:color w:val="333333"/>
            <w:shd w:val="clear" w:color="auto" w:fill="FFFFFF"/>
          </w:rPr>
          <w:t>号</w:t>
        </w:r>
      </w:hyperlink>
      <w:r w:rsidRPr="001A78FF">
        <w:rPr>
          <w:rFonts w:hint="eastAsia"/>
          <w:color w:val="333333"/>
          <w:shd w:val="clear" w:color="auto" w:fill="FFFFFF"/>
        </w:rPr>
        <w:t>)</w:t>
      </w:r>
      <w:r w:rsidRPr="001A78FF">
        <w:rPr>
          <w:rFonts w:hint="eastAsia"/>
          <w:color w:val="333333"/>
          <w:shd w:val="clear" w:color="auto" w:fill="FFFFFF"/>
        </w:rPr>
        <w:t>基础上，结合企业会计准则实施中的有关情况，我部对合并财务报表格式进行了修订，现予印发。</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本通知适用于已执行新金融工具准则和</w:t>
      </w:r>
      <w:hyperlink r:id="rId33" w:history="1">
        <w:r w:rsidRPr="001A78FF">
          <w:rPr>
            <w:rFonts w:hint="eastAsia"/>
            <w:color w:val="333333"/>
            <w:shd w:val="clear" w:color="auto" w:fill="FFFFFF"/>
          </w:rPr>
          <w:t>新收入准则</w:t>
        </w:r>
      </w:hyperlink>
      <w:r w:rsidRPr="001A78FF">
        <w:rPr>
          <w:rFonts w:hint="eastAsia"/>
          <w:color w:val="333333"/>
          <w:shd w:val="clear" w:color="auto" w:fill="FFFFFF"/>
        </w:rPr>
        <w:t>的企业集团。本通知附件仅对合并财务报表格式进行了修订，该格式及其中各项目，涵盖了母公司和从事</w:t>
      </w:r>
      <w:r w:rsidRPr="001A78FF">
        <w:rPr>
          <w:rFonts w:hint="eastAsia"/>
          <w:color w:val="333333"/>
          <w:shd w:val="clear" w:color="auto" w:fill="FFFFFF"/>
        </w:rPr>
        <w:lastRenderedPageBreak/>
        <w:t>各类经济业务的子公司的情况，包括一般企业、商业银行、保险公司和证券公司等。企业应根据重要性原则并结合本企业实际情况，对确需单独列示的内容，可增加合并财务报表项目；对不存在相应业务的合并财务报表项目，可进行必要删减。以金融企业为主的企业集团，应以金融企业财务报表格式为基础，结合一般企业财务报表格式和本通知的要求，对相关合并财务报表项目进行调整后编制。</w:t>
      </w:r>
    </w:p>
    <w:p w:rsidR="00033D87" w:rsidRPr="001A78FF" w:rsidRDefault="00033D87" w:rsidP="001A78FF">
      <w:pPr>
        <w:ind w:firstLine="480"/>
        <w:rPr>
          <w:color w:val="333333"/>
          <w:shd w:val="clear" w:color="auto" w:fill="FFFFFF"/>
        </w:rPr>
      </w:pPr>
      <w:r w:rsidRPr="001A78FF">
        <w:rPr>
          <w:rFonts w:hint="eastAsia"/>
          <w:color w:val="333333"/>
          <w:shd w:val="clear" w:color="auto" w:fill="FFFFFF"/>
        </w:rPr>
        <w:t>执行中有何问题，请及时反馈我部。</w:t>
      </w:r>
    </w:p>
    <w:p w:rsidR="00856147" w:rsidRPr="001A78FF" w:rsidRDefault="00033D87" w:rsidP="001A78FF">
      <w:pPr>
        <w:ind w:firstLine="480"/>
        <w:rPr>
          <w:color w:val="333333"/>
          <w:shd w:val="clear" w:color="auto" w:fill="FFFFFF"/>
        </w:rPr>
      </w:pPr>
      <w:r w:rsidRPr="001A78FF">
        <w:rPr>
          <w:rFonts w:hint="eastAsia"/>
          <w:color w:val="333333"/>
          <w:shd w:val="clear" w:color="auto" w:fill="FFFFFF"/>
        </w:rPr>
        <w:t>附件：</w:t>
      </w:r>
      <w:r w:rsidRPr="001A78FF">
        <w:rPr>
          <w:rFonts w:hint="eastAsia"/>
          <w:color w:val="333333"/>
          <w:shd w:val="clear" w:color="auto" w:fill="FFFFFF"/>
        </w:rPr>
        <w:t>2018</w:t>
      </w:r>
      <w:r w:rsidRPr="001A78FF">
        <w:rPr>
          <w:rFonts w:hint="eastAsia"/>
          <w:color w:val="333333"/>
          <w:shd w:val="clear" w:color="auto" w:fill="FFFFFF"/>
        </w:rPr>
        <w:t>年度合并财务报表格式</w:t>
      </w:r>
      <w:r w:rsidR="001F2D2A" w:rsidRPr="001A78FF">
        <w:rPr>
          <w:color w:val="333333"/>
          <w:shd w:val="clear" w:color="auto" w:fill="FFFFFF"/>
        </w:rPr>
        <w:t>（</w:t>
      </w:r>
      <w:r w:rsidR="001F2D2A" w:rsidRPr="001A78FF">
        <w:rPr>
          <w:rFonts w:hint="eastAsia"/>
          <w:color w:val="333333"/>
          <w:shd w:val="clear" w:color="auto" w:fill="FFFFFF"/>
        </w:rPr>
        <w:t>略）</w:t>
      </w:r>
    </w:p>
    <w:p w:rsidR="00E21562" w:rsidRPr="001A78FF" w:rsidRDefault="00E21562" w:rsidP="001A78FF">
      <w:pPr>
        <w:ind w:firstLine="480"/>
        <w:rPr>
          <w:color w:val="333333"/>
          <w:shd w:val="clear" w:color="auto" w:fill="FFFFFF"/>
        </w:rPr>
      </w:pPr>
    </w:p>
    <w:p w:rsidR="00F25254" w:rsidRPr="001A78FF" w:rsidRDefault="00F25254" w:rsidP="001A78FF">
      <w:pPr>
        <w:ind w:firstLine="480"/>
        <w:rPr>
          <w:color w:val="333333"/>
          <w:shd w:val="clear" w:color="auto" w:fill="FFFFFF"/>
        </w:rPr>
      </w:pPr>
    </w:p>
    <w:p w:rsidR="00F25254" w:rsidRDefault="00F25254" w:rsidP="001A78FF">
      <w:pPr>
        <w:ind w:firstLine="480"/>
        <w:rPr>
          <w:color w:val="333333"/>
          <w:shd w:val="clear" w:color="auto" w:fill="FFFFFF"/>
        </w:rPr>
      </w:pPr>
    </w:p>
    <w:p w:rsidR="001A78FF" w:rsidRDefault="001A78FF" w:rsidP="001A78FF">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033D87" w:rsidRPr="001F2D2A" w:rsidRDefault="00033D87" w:rsidP="001F2D2A">
      <w:pPr>
        <w:pStyle w:val="1"/>
      </w:pPr>
      <w:bookmarkStart w:id="33" w:name="_Toc536522822"/>
      <w:r w:rsidRPr="00033D87">
        <w:rPr>
          <w:rFonts w:hint="eastAsia"/>
        </w:rPr>
        <w:t>关于《国家税务总局关于小规模纳税人免征增值税政策</w:t>
      </w:r>
      <w:r w:rsidRPr="001F2D2A">
        <w:rPr>
          <w:rFonts w:hint="eastAsia"/>
        </w:rPr>
        <w:t>有关征管问题的公告》的解读</w:t>
      </w:r>
      <w:bookmarkEnd w:id="33"/>
    </w:p>
    <w:p w:rsidR="00D94253" w:rsidRPr="001F2D2A" w:rsidRDefault="00D94253" w:rsidP="001F2D2A">
      <w:pPr>
        <w:pStyle w:val="2"/>
        <w:spacing w:before="312" w:after="156"/>
        <w:rPr>
          <w:rFonts w:ascii="楷体_GB2312"/>
          <w:shd w:val="clear" w:color="auto" w:fill="FFFFFF"/>
        </w:rPr>
      </w:pPr>
      <w:bookmarkStart w:id="34" w:name="_Toc536522823"/>
      <w:r w:rsidRPr="001F2D2A">
        <w:rPr>
          <w:rFonts w:ascii="楷体_GB2312" w:hint="eastAsia"/>
          <w:shd w:val="clear" w:color="auto" w:fill="FFFFFF"/>
        </w:rPr>
        <w:t xml:space="preserve">来源： </w:t>
      </w:r>
      <w:r w:rsidR="007D357F" w:rsidRPr="001F2D2A">
        <w:rPr>
          <w:rFonts w:hint="eastAsia"/>
          <w:shd w:val="clear" w:color="auto" w:fill="FFFFFF"/>
        </w:rPr>
        <w:t> </w:t>
      </w:r>
      <w:r w:rsidR="007D357F" w:rsidRPr="001F2D2A">
        <w:rPr>
          <w:rFonts w:ascii="楷体_GB2312" w:hint="eastAsia"/>
          <w:shd w:val="clear" w:color="auto" w:fill="FFFFFF"/>
        </w:rPr>
        <w:t>国家税务总局办公厅</w:t>
      </w:r>
      <w:r w:rsidRPr="001F2D2A">
        <w:rPr>
          <w:rFonts w:ascii="楷体_GB2312" w:hint="eastAsia"/>
          <w:shd w:val="clear" w:color="auto" w:fill="FFFFFF"/>
        </w:rPr>
        <w:t xml:space="preserve">       </w:t>
      </w:r>
      <w:r w:rsidR="00033D87" w:rsidRPr="001F2D2A">
        <w:rPr>
          <w:rFonts w:ascii="楷体_GB2312" w:hint="eastAsia"/>
          <w:szCs w:val="21"/>
          <w:shd w:val="clear" w:color="auto" w:fill="FFFFFF"/>
        </w:rPr>
        <w:t>2019-01-20</w:t>
      </w:r>
      <w:bookmarkEnd w:id="34"/>
    </w:p>
    <w:p w:rsidR="001F2D2A" w:rsidRPr="001A78FF" w:rsidRDefault="00033D87" w:rsidP="001A78FF">
      <w:pPr>
        <w:ind w:firstLine="480"/>
        <w:rPr>
          <w:color w:val="333333"/>
          <w:shd w:val="clear" w:color="auto" w:fill="FFFFFF"/>
        </w:rPr>
      </w:pP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w:t>
      </w:r>
      <w:r>
        <w:rPr>
          <w:rFonts w:hint="eastAsia"/>
          <w:color w:val="333333"/>
          <w:shd w:val="clear" w:color="auto" w:fill="FFFFFF"/>
        </w:rPr>
        <w:t>9</w:t>
      </w:r>
      <w:r>
        <w:rPr>
          <w:rFonts w:hint="eastAsia"/>
          <w:color w:val="333333"/>
          <w:shd w:val="clear" w:color="auto" w:fill="FFFFFF"/>
        </w:rPr>
        <w:t>日国务院常务会议决定，将增值税小规模纳税人免税标准由月销售额</w:t>
      </w:r>
      <w:r>
        <w:rPr>
          <w:rFonts w:hint="eastAsia"/>
          <w:color w:val="333333"/>
          <w:shd w:val="clear" w:color="auto" w:fill="FFFFFF"/>
        </w:rPr>
        <w:t>3</w:t>
      </w:r>
      <w:r>
        <w:rPr>
          <w:rFonts w:hint="eastAsia"/>
          <w:color w:val="333333"/>
          <w:shd w:val="clear" w:color="auto" w:fill="FFFFFF"/>
        </w:rPr>
        <w:t>万元提高到</w:t>
      </w:r>
      <w:r>
        <w:rPr>
          <w:rFonts w:hint="eastAsia"/>
          <w:color w:val="333333"/>
          <w:shd w:val="clear" w:color="auto" w:fill="FFFFFF"/>
        </w:rPr>
        <w:t>10</w:t>
      </w:r>
      <w:r>
        <w:rPr>
          <w:rFonts w:hint="eastAsia"/>
          <w:color w:val="333333"/>
          <w:shd w:val="clear" w:color="auto" w:fill="FFFFFF"/>
        </w:rPr>
        <w:t>万元。为确保该项优惠政策顺利实施，税务总局制发公告，就若干征管问题进行了明确。具体包括：</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一、关于月（季）销售额的执行口径</w:t>
      </w:r>
    </w:p>
    <w:p w:rsidR="001F2D2A" w:rsidRPr="001A78FF" w:rsidRDefault="00033D87" w:rsidP="001A78FF">
      <w:pPr>
        <w:ind w:firstLine="480"/>
        <w:rPr>
          <w:color w:val="333333"/>
          <w:shd w:val="clear" w:color="auto" w:fill="FFFFFF"/>
        </w:rPr>
      </w:pPr>
      <w:r>
        <w:rPr>
          <w:rFonts w:hint="eastAsia"/>
          <w:color w:val="333333"/>
          <w:shd w:val="clear" w:color="auto" w:fill="FFFFFF"/>
        </w:rPr>
        <w:t>明确纳税人以所有增值税应税销售行为（包括销售货物、劳务、服务、无形资产和不动产）合并计算销售额，判断是否达到免税标准。同时，小规模纳税人在扣除本期发生的销售不动产的销售额后仍未超过</w:t>
      </w:r>
      <w:r>
        <w:rPr>
          <w:rFonts w:hint="eastAsia"/>
          <w:color w:val="333333"/>
          <w:shd w:val="clear" w:color="auto" w:fill="FFFFFF"/>
        </w:rPr>
        <w:t>10</w:t>
      </w:r>
      <w:r>
        <w:rPr>
          <w:rFonts w:hint="eastAsia"/>
          <w:color w:val="333333"/>
          <w:shd w:val="clear" w:color="auto" w:fill="FFFFFF"/>
        </w:rPr>
        <w:t>万元的，其销售货物、劳务、服务、无形资产取得的销售额，可享受小规模纳税人免税政策。举例说明：</w:t>
      </w:r>
    </w:p>
    <w:p w:rsidR="001F2D2A" w:rsidRPr="001A78FF" w:rsidRDefault="00033D87" w:rsidP="001A78FF">
      <w:pPr>
        <w:ind w:firstLine="480"/>
        <w:rPr>
          <w:color w:val="333333"/>
          <w:shd w:val="clear" w:color="auto" w:fill="FFFFFF"/>
        </w:rPr>
      </w:pPr>
      <w:r>
        <w:rPr>
          <w:rFonts w:hint="eastAsia"/>
          <w:color w:val="333333"/>
          <w:shd w:val="clear" w:color="auto" w:fill="FFFFFF"/>
        </w:rPr>
        <w:t>例</w:t>
      </w:r>
      <w:r>
        <w:rPr>
          <w:rFonts w:hint="eastAsia"/>
          <w:color w:val="333333"/>
          <w:shd w:val="clear" w:color="auto" w:fill="FFFFFF"/>
        </w:rPr>
        <w:t>1</w:t>
      </w:r>
      <w:r>
        <w:rPr>
          <w:rFonts w:hint="eastAsia"/>
          <w:color w:val="333333"/>
          <w:shd w:val="clear" w:color="auto" w:fill="FFFFFF"/>
        </w:rPr>
        <w:t>：</w:t>
      </w:r>
      <w:r>
        <w:rPr>
          <w:rFonts w:hint="eastAsia"/>
          <w:color w:val="333333"/>
          <w:shd w:val="clear" w:color="auto" w:fill="FFFFFF"/>
        </w:rPr>
        <w:t>A</w:t>
      </w:r>
      <w:r>
        <w:rPr>
          <w:rFonts w:hint="eastAsia"/>
          <w:color w:val="333333"/>
          <w:shd w:val="clear" w:color="auto" w:fill="FFFFFF"/>
        </w:rPr>
        <w:t>小规模纳税人</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月销售货物</w:t>
      </w:r>
      <w:r>
        <w:rPr>
          <w:rFonts w:hint="eastAsia"/>
          <w:color w:val="333333"/>
          <w:shd w:val="clear" w:color="auto" w:fill="FFFFFF"/>
        </w:rPr>
        <w:t>4</w:t>
      </w:r>
      <w:r>
        <w:rPr>
          <w:rFonts w:hint="eastAsia"/>
          <w:color w:val="333333"/>
          <w:shd w:val="clear" w:color="auto" w:fill="FFFFFF"/>
        </w:rPr>
        <w:t>万元，提供服务</w:t>
      </w:r>
      <w:r>
        <w:rPr>
          <w:rFonts w:hint="eastAsia"/>
          <w:color w:val="333333"/>
          <w:shd w:val="clear" w:color="auto" w:fill="FFFFFF"/>
        </w:rPr>
        <w:t>3</w:t>
      </w:r>
      <w:r>
        <w:rPr>
          <w:rFonts w:hint="eastAsia"/>
          <w:color w:val="333333"/>
          <w:shd w:val="clear" w:color="auto" w:fill="FFFFFF"/>
        </w:rPr>
        <w:t>万元，销售不动产</w:t>
      </w:r>
      <w:r>
        <w:rPr>
          <w:rFonts w:hint="eastAsia"/>
          <w:color w:val="333333"/>
          <w:shd w:val="clear" w:color="auto" w:fill="FFFFFF"/>
        </w:rPr>
        <w:t>2</w:t>
      </w:r>
      <w:r>
        <w:rPr>
          <w:rFonts w:hint="eastAsia"/>
          <w:color w:val="333333"/>
          <w:shd w:val="clear" w:color="auto" w:fill="FFFFFF"/>
        </w:rPr>
        <w:t>万元。合计销售额为</w:t>
      </w:r>
      <w:r>
        <w:rPr>
          <w:rFonts w:hint="eastAsia"/>
          <w:color w:val="333333"/>
          <w:shd w:val="clear" w:color="auto" w:fill="FFFFFF"/>
        </w:rPr>
        <w:t>9</w:t>
      </w:r>
      <w:r>
        <w:rPr>
          <w:rFonts w:hint="eastAsia"/>
          <w:color w:val="333333"/>
          <w:shd w:val="clear" w:color="auto" w:fill="FFFFFF"/>
        </w:rPr>
        <w:t>（</w:t>
      </w:r>
      <w:r>
        <w:rPr>
          <w:rFonts w:hint="eastAsia"/>
          <w:color w:val="333333"/>
          <w:shd w:val="clear" w:color="auto" w:fill="FFFFFF"/>
        </w:rPr>
        <w:t>=4+3+2</w:t>
      </w:r>
      <w:r>
        <w:rPr>
          <w:rFonts w:hint="eastAsia"/>
          <w:color w:val="333333"/>
          <w:shd w:val="clear" w:color="auto" w:fill="FFFFFF"/>
        </w:rPr>
        <w:t>）万元，未超过</w:t>
      </w:r>
      <w:r>
        <w:rPr>
          <w:rFonts w:hint="eastAsia"/>
          <w:color w:val="333333"/>
          <w:shd w:val="clear" w:color="auto" w:fill="FFFFFF"/>
        </w:rPr>
        <w:t>10</w:t>
      </w:r>
      <w:r>
        <w:rPr>
          <w:rFonts w:hint="eastAsia"/>
          <w:color w:val="333333"/>
          <w:shd w:val="clear" w:color="auto" w:fill="FFFFFF"/>
        </w:rPr>
        <w:t>万元免税标准，因此，该纳税人销售货物、服务和不动产取得的销售额</w:t>
      </w:r>
      <w:r>
        <w:rPr>
          <w:rFonts w:hint="eastAsia"/>
          <w:color w:val="333333"/>
          <w:shd w:val="clear" w:color="auto" w:fill="FFFFFF"/>
        </w:rPr>
        <w:t>9</w:t>
      </w:r>
      <w:r>
        <w:rPr>
          <w:rFonts w:hint="eastAsia"/>
          <w:color w:val="333333"/>
          <w:shd w:val="clear" w:color="auto" w:fill="FFFFFF"/>
        </w:rPr>
        <w:t>万元，可享受小规模纳税人免税政策。</w:t>
      </w:r>
    </w:p>
    <w:p w:rsidR="001F2D2A" w:rsidRPr="001A78FF" w:rsidRDefault="00033D87" w:rsidP="001A78FF">
      <w:pPr>
        <w:ind w:firstLine="480"/>
        <w:rPr>
          <w:color w:val="333333"/>
          <w:shd w:val="clear" w:color="auto" w:fill="FFFFFF"/>
        </w:rPr>
      </w:pPr>
      <w:r>
        <w:rPr>
          <w:rFonts w:hint="eastAsia"/>
          <w:color w:val="333333"/>
          <w:shd w:val="clear" w:color="auto" w:fill="FFFFFF"/>
        </w:rPr>
        <w:t>例</w:t>
      </w:r>
      <w:r>
        <w:rPr>
          <w:rFonts w:hint="eastAsia"/>
          <w:color w:val="333333"/>
          <w:shd w:val="clear" w:color="auto" w:fill="FFFFFF"/>
        </w:rPr>
        <w:t>2</w:t>
      </w:r>
      <w:r>
        <w:rPr>
          <w:rFonts w:hint="eastAsia"/>
          <w:color w:val="333333"/>
          <w:shd w:val="clear" w:color="auto" w:fill="FFFFFF"/>
        </w:rPr>
        <w:t>：</w:t>
      </w:r>
      <w:r>
        <w:rPr>
          <w:rFonts w:hint="eastAsia"/>
          <w:color w:val="333333"/>
          <w:shd w:val="clear" w:color="auto" w:fill="FFFFFF"/>
        </w:rPr>
        <w:t>A</w:t>
      </w:r>
      <w:r>
        <w:rPr>
          <w:rFonts w:hint="eastAsia"/>
          <w:color w:val="333333"/>
          <w:shd w:val="clear" w:color="auto" w:fill="FFFFFF"/>
        </w:rPr>
        <w:t>小规模纳税人</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月销售货物</w:t>
      </w:r>
      <w:r>
        <w:rPr>
          <w:rFonts w:hint="eastAsia"/>
          <w:color w:val="333333"/>
          <w:shd w:val="clear" w:color="auto" w:fill="FFFFFF"/>
        </w:rPr>
        <w:t>4</w:t>
      </w:r>
      <w:r>
        <w:rPr>
          <w:rFonts w:hint="eastAsia"/>
          <w:color w:val="333333"/>
          <w:shd w:val="clear" w:color="auto" w:fill="FFFFFF"/>
        </w:rPr>
        <w:t>万元，提供服务</w:t>
      </w:r>
      <w:r>
        <w:rPr>
          <w:rFonts w:hint="eastAsia"/>
          <w:color w:val="333333"/>
          <w:shd w:val="clear" w:color="auto" w:fill="FFFFFF"/>
        </w:rPr>
        <w:t>3</w:t>
      </w:r>
      <w:r>
        <w:rPr>
          <w:rFonts w:hint="eastAsia"/>
          <w:color w:val="333333"/>
          <w:shd w:val="clear" w:color="auto" w:fill="FFFFFF"/>
        </w:rPr>
        <w:t>万元，销售不动产</w:t>
      </w:r>
      <w:r>
        <w:rPr>
          <w:rFonts w:hint="eastAsia"/>
          <w:color w:val="333333"/>
          <w:shd w:val="clear" w:color="auto" w:fill="FFFFFF"/>
        </w:rPr>
        <w:t>10</w:t>
      </w:r>
      <w:r>
        <w:rPr>
          <w:rFonts w:hint="eastAsia"/>
          <w:color w:val="333333"/>
          <w:shd w:val="clear" w:color="auto" w:fill="FFFFFF"/>
        </w:rPr>
        <w:t>万元。合计销售额为</w:t>
      </w:r>
      <w:r>
        <w:rPr>
          <w:rFonts w:hint="eastAsia"/>
          <w:color w:val="333333"/>
          <w:shd w:val="clear" w:color="auto" w:fill="FFFFFF"/>
        </w:rPr>
        <w:t>17</w:t>
      </w:r>
      <w:r>
        <w:rPr>
          <w:rFonts w:hint="eastAsia"/>
          <w:color w:val="333333"/>
          <w:shd w:val="clear" w:color="auto" w:fill="FFFFFF"/>
        </w:rPr>
        <w:t>（</w:t>
      </w:r>
      <w:r>
        <w:rPr>
          <w:rFonts w:hint="eastAsia"/>
          <w:color w:val="333333"/>
          <w:shd w:val="clear" w:color="auto" w:fill="FFFFFF"/>
        </w:rPr>
        <w:t>=4+3+10</w:t>
      </w:r>
      <w:r>
        <w:rPr>
          <w:rFonts w:hint="eastAsia"/>
          <w:color w:val="333333"/>
          <w:shd w:val="clear" w:color="auto" w:fill="FFFFFF"/>
        </w:rPr>
        <w:t>）万元，剔除销售不动产后的销售额为</w:t>
      </w:r>
      <w:r>
        <w:rPr>
          <w:rFonts w:hint="eastAsia"/>
          <w:color w:val="333333"/>
          <w:shd w:val="clear" w:color="auto" w:fill="FFFFFF"/>
        </w:rPr>
        <w:t>7(=4+3)</w:t>
      </w:r>
      <w:r>
        <w:rPr>
          <w:rFonts w:hint="eastAsia"/>
          <w:color w:val="333333"/>
          <w:shd w:val="clear" w:color="auto" w:fill="FFFFFF"/>
        </w:rPr>
        <w:t>万元，因此，该纳税人销售货物和服务相对应的销售额</w:t>
      </w:r>
      <w:r>
        <w:rPr>
          <w:rFonts w:hint="eastAsia"/>
          <w:color w:val="333333"/>
          <w:shd w:val="clear" w:color="auto" w:fill="FFFFFF"/>
        </w:rPr>
        <w:t>7</w:t>
      </w:r>
      <w:r>
        <w:rPr>
          <w:rFonts w:hint="eastAsia"/>
          <w:color w:val="333333"/>
          <w:shd w:val="clear" w:color="auto" w:fill="FFFFFF"/>
        </w:rPr>
        <w:t>万元可以享受小规模纳税人免税政策，销售不动产</w:t>
      </w:r>
      <w:r>
        <w:rPr>
          <w:rFonts w:hint="eastAsia"/>
          <w:color w:val="333333"/>
          <w:shd w:val="clear" w:color="auto" w:fill="FFFFFF"/>
        </w:rPr>
        <w:t>10</w:t>
      </w:r>
      <w:r>
        <w:rPr>
          <w:rFonts w:hint="eastAsia"/>
          <w:color w:val="333333"/>
          <w:shd w:val="clear" w:color="auto" w:fill="FFFFFF"/>
        </w:rPr>
        <w:t>万元应照章纳税。</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二、差额征税政策适用问题</w:t>
      </w:r>
    </w:p>
    <w:p w:rsidR="001F2D2A" w:rsidRPr="001A78FF" w:rsidRDefault="00033D87" w:rsidP="001A78FF">
      <w:pPr>
        <w:ind w:firstLine="480"/>
        <w:rPr>
          <w:color w:val="333333"/>
          <w:shd w:val="clear" w:color="auto" w:fill="FFFFFF"/>
        </w:rPr>
      </w:pPr>
      <w:proofErr w:type="gramStart"/>
      <w:r>
        <w:rPr>
          <w:rFonts w:hint="eastAsia"/>
          <w:color w:val="333333"/>
          <w:shd w:val="clear" w:color="auto" w:fill="FFFFFF"/>
        </w:rPr>
        <w:lastRenderedPageBreak/>
        <w:t>营改增以来</w:t>
      </w:r>
      <w:proofErr w:type="gramEnd"/>
      <w:r>
        <w:rPr>
          <w:rFonts w:hint="eastAsia"/>
          <w:color w:val="333333"/>
          <w:shd w:val="clear" w:color="auto" w:fill="FFFFFF"/>
        </w:rPr>
        <w:t>，延续了营业税的一些差额征税政策。比如，建筑业小规模纳税人，以取得的全部价款和价外费用扣除对外支付的分包款后的余额为销售额，计算缴纳增值税。公告明确适用增值税差额征税政策的，以差额后的余额为销售额，确定其是否可享受小规模纳税人免税政策。同时，明确了小规模纳税人《增值税纳税申报表》中“免税销售额”的填报口径。举例说明，</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月，某建筑业小规模纳税人（按月纳税）取得建筑服务收入</w:t>
      </w:r>
      <w:r>
        <w:rPr>
          <w:rFonts w:hint="eastAsia"/>
          <w:color w:val="333333"/>
          <w:shd w:val="clear" w:color="auto" w:fill="FFFFFF"/>
        </w:rPr>
        <w:t>20</w:t>
      </w:r>
      <w:r>
        <w:rPr>
          <w:rFonts w:hint="eastAsia"/>
          <w:color w:val="333333"/>
          <w:shd w:val="clear" w:color="auto" w:fill="FFFFFF"/>
        </w:rPr>
        <w:t>万元，同时向其他建筑企业支付分包款</w:t>
      </w:r>
      <w:r>
        <w:rPr>
          <w:rFonts w:hint="eastAsia"/>
          <w:color w:val="333333"/>
          <w:shd w:val="clear" w:color="auto" w:fill="FFFFFF"/>
        </w:rPr>
        <w:t>12</w:t>
      </w:r>
      <w:r>
        <w:rPr>
          <w:rFonts w:hint="eastAsia"/>
          <w:color w:val="333333"/>
          <w:shd w:val="clear" w:color="auto" w:fill="FFFFFF"/>
        </w:rPr>
        <w:t>万元，则该小规模纳税人当月扣除分包款后的销售额为</w:t>
      </w:r>
      <w:r>
        <w:rPr>
          <w:rFonts w:hint="eastAsia"/>
          <w:color w:val="333333"/>
          <w:shd w:val="clear" w:color="auto" w:fill="FFFFFF"/>
        </w:rPr>
        <w:t>8</w:t>
      </w:r>
      <w:r>
        <w:rPr>
          <w:rFonts w:hint="eastAsia"/>
          <w:color w:val="333333"/>
          <w:shd w:val="clear" w:color="auto" w:fill="FFFFFF"/>
        </w:rPr>
        <w:t>万元，未超过</w:t>
      </w:r>
      <w:r>
        <w:rPr>
          <w:rFonts w:hint="eastAsia"/>
          <w:color w:val="333333"/>
          <w:shd w:val="clear" w:color="auto" w:fill="FFFFFF"/>
        </w:rPr>
        <w:t>10</w:t>
      </w:r>
      <w:r>
        <w:rPr>
          <w:rFonts w:hint="eastAsia"/>
          <w:color w:val="333333"/>
          <w:shd w:val="clear" w:color="auto" w:fill="FFFFFF"/>
        </w:rPr>
        <w:t>万元免税标准，因此，</w:t>
      </w:r>
      <w:proofErr w:type="gramStart"/>
      <w:r>
        <w:rPr>
          <w:rFonts w:hint="eastAsia"/>
          <w:color w:val="333333"/>
          <w:shd w:val="clear" w:color="auto" w:fill="FFFFFF"/>
        </w:rPr>
        <w:t>当月可</w:t>
      </w:r>
      <w:proofErr w:type="gramEnd"/>
      <w:r>
        <w:rPr>
          <w:rFonts w:hint="eastAsia"/>
          <w:color w:val="333333"/>
          <w:shd w:val="clear" w:color="auto" w:fill="FFFFFF"/>
        </w:rPr>
        <w:t>享受小规模纳税人免税政策。</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三、关于小规模纳税人纳税期的选择</w:t>
      </w:r>
    </w:p>
    <w:p w:rsidR="001F2D2A" w:rsidRPr="001A78FF" w:rsidRDefault="00033D87" w:rsidP="001A78FF">
      <w:pPr>
        <w:ind w:firstLine="480"/>
        <w:rPr>
          <w:color w:val="333333"/>
          <w:shd w:val="clear" w:color="auto" w:fill="FFFFFF"/>
        </w:rPr>
      </w:pPr>
      <w:r>
        <w:rPr>
          <w:rFonts w:hint="eastAsia"/>
          <w:color w:val="333333"/>
          <w:shd w:val="clear" w:color="auto" w:fill="FFFFFF"/>
        </w:rPr>
        <w:t>小规模纳税人，纳税期限不同，其享受免税政策的效果可能存在差异。举例说明：</w:t>
      </w:r>
    </w:p>
    <w:p w:rsidR="001F2D2A" w:rsidRPr="001A78FF" w:rsidRDefault="00033D87" w:rsidP="001A78FF">
      <w:pPr>
        <w:ind w:firstLine="480"/>
        <w:rPr>
          <w:color w:val="333333"/>
          <w:shd w:val="clear" w:color="auto" w:fill="FFFFFF"/>
        </w:rPr>
      </w:pPr>
      <w:r>
        <w:rPr>
          <w:rFonts w:hint="eastAsia"/>
          <w:color w:val="333333"/>
          <w:shd w:val="clear" w:color="auto" w:fill="FFFFFF"/>
        </w:rPr>
        <w:t>情况</w:t>
      </w:r>
      <w:r>
        <w:rPr>
          <w:rFonts w:hint="eastAsia"/>
          <w:color w:val="333333"/>
          <w:shd w:val="clear" w:color="auto" w:fill="FFFFFF"/>
        </w:rPr>
        <w:t>1</w:t>
      </w:r>
      <w:r>
        <w:rPr>
          <w:rFonts w:hint="eastAsia"/>
          <w:color w:val="333333"/>
          <w:shd w:val="clear" w:color="auto" w:fill="FFFFFF"/>
        </w:rPr>
        <w:t>：某小规模纳税人</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1-3</w:t>
      </w:r>
      <w:r>
        <w:rPr>
          <w:rFonts w:hint="eastAsia"/>
          <w:color w:val="333333"/>
          <w:shd w:val="clear" w:color="auto" w:fill="FFFFFF"/>
        </w:rPr>
        <w:t>月的销售额分别是</w:t>
      </w:r>
      <w:r>
        <w:rPr>
          <w:rFonts w:hint="eastAsia"/>
          <w:color w:val="333333"/>
          <w:shd w:val="clear" w:color="auto" w:fill="FFFFFF"/>
        </w:rPr>
        <w:t>5</w:t>
      </w:r>
      <w:r>
        <w:rPr>
          <w:rFonts w:hint="eastAsia"/>
          <w:color w:val="333333"/>
          <w:shd w:val="clear" w:color="auto" w:fill="FFFFFF"/>
        </w:rPr>
        <w:t>万元、</w:t>
      </w:r>
      <w:r>
        <w:rPr>
          <w:rFonts w:hint="eastAsia"/>
          <w:color w:val="333333"/>
          <w:shd w:val="clear" w:color="auto" w:fill="FFFFFF"/>
        </w:rPr>
        <w:t>11</w:t>
      </w:r>
      <w:r>
        <w:rPr>
          <w:rFonts w:hint="eastAsia"/>
          <w:color w:val="333333"/>
          <w:shd w:val="clear" w:color="auto" w:fill="FFFFFF"/>
        </w:rPr>
        <w:t>万元和</w:t>
      </w:r>
      <w:r>
        <w:rPr>
          <w:rFonts w:hint="eastAsia"/>
          <w:color w:val="333333"/>
          <w:shd w:val="clear" w:color="auto" w:fill="FFFFFF"/>
        </w:rPr>
        <w:t>12</w:t>
      </w:r>
      <w:r>
        <w:rPr>
          <w:rFonts w:hint="eastAsia"/>
          <w:color w:val="333333"/>
          <w:shd w:val="clear" w:color="auto" w:fill="FFFFFF"/>
        </w:rPr>
        <w:t>万元。如果按月纳税，则只有</w:t>
      </w:r>
      <w:r>
        <w:rPr>
          <w:rFonts w:hint="eastAsia"/>
          <w:color w:val="333333"/>
          <w:shd w:val="clear" w:color="auto" w:fill="FFFFFF"/>
        </w:rPr>
        <w:t>1</w:t>
      </w:r>
      <w:r>
        <w:rPr>
          <w:rFonts w:hint="eastAsia"/>
          <w:color w:val="333333"/>
          <w:shd w:val="clear" w:color="auto" w:fill="FFFFFF"/>
        </w:rPr>
        <w:t>月的</w:t>
      </w:r>
      <w:r>
        <w:rPr>
          <w:rFonts w:hint="eastAsia"/>
          <w:color w:val="333333"/>
          <w:shd w:val="clear" w:color="auto" w:fill="FFFFFF"/>
        </w:rPr>
        <w:t>5</w:t>
      </w:r>
      <w:r>
        <w:rPr>
          <w:rFonts w:hint="eastAsia"/>
          <w:color w:val="333333"/>
          <w:shd w:val="clear" w:color="auto" w:fill="FFFFFF"/>
        </w:rPr>
        <w:t>万元能够享受免税；如果按季纳税，由于该季度销售额为</w:t>
      </w:r>
      <w:r>
        <w:rPr>
          <w:rFonts w:hint="eastAsia"/>
          <w:color w:val="333333"/>
          <w:shd w:val="clear" w:color="auto" w:fill="FFFFFF"/>
        </w:rPr>
        <w:t>28</w:t>
      </w:r>
      <w:r>
        <w:rPr>
          <w:rFonts w:hint="eastAsia"/>
          <w:color w:val="333333"/>
          <w:shd w:val="clear" w:color="auto" w:fill="FFFFFF"/>
        </w:rPr>
        <w:t>万元，未超过免税标准，因此，</w:t>
      </w:r>
      <w:r>
        <w:rPr>
          <w:rFonts w:hint="eastAsia"/>
          <w:color w:val="333333"/>
          <w:shd w:val="clear" w:color="auto" w:fill="FFFFFF"/>
        </w:rPr>
        <w:t>28</w:t>
      </w:r>
      <w:r>
        <w:rPr>
          <w:rFonts w:hint="eastAsia"/>
          <w:color w:val="333333"/>
          <w:shd w:val="clear" w:color="auto" w:fill="FFFFFF"/>
        </w:rPr>
        <w:t>万元全部能享受免税。在这种情况下，小规模纳税人更愿意实行按季纳税。</w:t>
      </w:r>
    </w:p>
    <w:p w:rsidR="001F2D2A" w:rsidRPr="001A78FF" w:rsidRDefault="00033D87" w:rsidP="001A78FF">
      <w:pPr>
        <w:ind w:firstLine="480"/>
        <w:rPr>
          <w:color w:val="333333"/>
          <w:shd w:val="clear" w:color="auto" w:fill="FFFFFF"/>
        </w:rPr>
      </w:pPr>
      <w:r>
        <w:rPr>
          <w:rFonts w:hint="eastAsia"/>
          <w:color w:val="333333"/>
          <w:shd w:val="clear" w:color="auto" w:fill="FFFFFF"/>
        </w:rPr>
        <w:t>情况</w:t>
      </w:r>
      <w:r>
        <w:rPr>
          <w:rFonts w:hint="eastAsia"/>
          <w:color w:val="333333"/>
          <w:shd w:val="clear" w:color="auto" w:fill="FFFFFF"/>
        </w:rPr>
        <w:t>2</w:t>
      </w:r>
      <w:r>
        <w:rPr>
          <w:rFonts w:hint="eastAsia"/>
          <w:color w:val="333333"/>
          <w:shd w:val="clear" w:color="auto" w:fill="FFFFFF"/>
        </w:rPr>
        <w:t>：某小规模纳税人</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1-3</w:t>
      </w:r>
      <w:r>
        <w:rPr>
          <w:rFonts w:hint="eastAsia"/>
          <w:color w:val="333333"/>
          <w:shd w:val="clear" w:color="auto" w:fill="FFFFFF"/>
        </w:rPr>
        <w:t>月的销售额分别是</w:t>
      </w:r>
      <w:r>
        <w:rPr>
          <w:rFonts w:hint="eastAsia"/>
          <w:color w:val="333333"/>
          <w:shd w:val="clear" w:color="auto" w:fill="FFFFFF"/>
        </w:rPr>
        <w:t>8</w:t>
      </w:r>
      <w:r>
        <w:rPr>
          <w:rFonts w:hint="eastAsia"/>
          <w:color w:val="333333"/>
          <w:shd w:val="clear" w:color="auto" w:fill="FFFFFF"/>
        </w:rPr>
        <w:t>万元、</w:t>
      </w:r>
      <w:r>
        <w:rPr>
          <w:rFonts w:hint="eastAsia"/>
          <w:color w:val="333333"/>
          <w:shd w:val="clear" w:color="auto" w:fill="FFFFFF"/>
        </w:rPr>
        <w:t>11</w:t>
      </w:r>
      <w:r>
        <w:rPr>
          <w:rFonts w:hint="eastAsia"/>
          <w:color w:val="333333"/>
          <w:shd w:val="clear" w:color="auto" w:fill="FFFFFF"/>
        </w:rPr>
        <w:t>万元和</w:t>
      </w:r>
      <w:r>
        <w:rPr>
          <w:rFonts w:hint="eastAsia"/>
          <w:color w:val="333333"/>
          <w:shd w:val="clear" w:color="auto" w:fill="FFFFFF"/>
        </w:rPr>
        <w:t>12</w:t>
      </w:r>
      <w:r>
        <w:rPr>
          <w:rFonts w:hint="eastAsia"/>
          <w:color w:val="333333"/>
          <w:shd w:val="clear" w:color="auto" w:fill="FFFFFF"/>
        </w:rPr>
        <w:t>万元，如果按月纳税，</w:t>
      </w:r>
      <w:r>
        <w:rPr>
          <w:rFonts w:hint="eastAsia"/>
          <w:color w:val="333333"/>
          <w:shd w:val="clear" w:color="auto" w:fill="FFFFFF"/>
        </w:rPr>
        <w:t>1</w:t>
      </w:r>
      <w:r>
        <w:rPr>
          <w:rFonts w:hint="eastAsia"/>
          <w:color w:val="333333"/>
          <w:shd w:val="clear" w:color="auto" w:fill="FFFFFF"/>
        </w:rPr>
        <w:t>月份的</w:t>
      </w:r>
      <w:r>
        <w:rPr>
          <w:rFonts w:hint="eastAsia"/>
          <w:color w:val="333333"/>
          <w:shd w:val="clear" w:color="auto" w:fill="FFFFFF"/>
        </w:rPr>
        <w:t>8</w:t>
      </w:r>
      <w:r>
        <w:rPr>
          <w:rFonts w:hint="eastAsia"/>
          <w:color w:val="333333"/>
          <w:shd w:val="clear" w:color="auto" w:fill="FFFFFF"/>
        </w:rPr>
        <w:t>万元能够享受免税，如果按季纳税，由于该季度销售额</w:t>
      </w:r>
      <w:r>
        <w:rPr>
          <w:rFonts w:hint="eastAsia"/>
          <w:color w:val="333333"/>
          <w:shd w:val="clear" w:color="auto" w:fill="FFFFFF"/>
        </w:rPr>
        <w:t>31</w:t>
      </w:r>
      <w:r>
        <w:rPr>
          <w:rFonts w:hint="eastAsia"/>
          <w:color w:val="333333"/>
          <w:shd w:val="clear" w:color="auto" w:fill="FFFFFF"/>
        </w:rPr>
        <w:t>万元已超过免税标准，因此，</w:t>
      </w:r>
      <w:r>
        <w:rPr>
          <w:rFonts w:hint="eastAsia"/>
          <w:color w:val="333333"/>
          <w:shd w:val="clear" w:color="auto" w:fill="FFFFFF"/>
        </w:rPr>
        <w:t>31</w:t>
      </w:r>
      <w:r>
        <w:rPr>
          <w:rFonts w:hint="eastAsia"/>
          <w:color w:val="333333"/>
          <w:shd w:val="clear" w:color="auto" w:fill="FFFFFF"/>
        </w:rPr>
        <w:t>万元均无法享受免税。在这种情况下，小规模纳税人更愿意实行按月纳税。</w:t>
      </w:r>
    </w:p>
    <w:p w:rsidR="001F2D2A" w:rsidRPr="001A78FF" w:rsidRDefault="00033D87" w:rsidP="001A78FF">
      <w:pPr>
        <w:ind w:firstLine="480"/>
        <w:rPr>
          <w:color w:val="333333"/>
          <w:shd w:val="clear" w:color="auto" w:fill="FFFFFF"/>
        </w:rPr>
      </w:pPr>
      <w:r>
        <w:rPr>
          <w:rFonts w:hint="eastAsia"/>
          <w:color w:val="333333"/>
          <w:shd w:val="clear" w:color="auto" w:fill="FFFFFF"/>
        </w:rPr>
        <w:t>基于以上情况，为确保小规模纳税人充分享受政策，公告明确，按照固定期限纳税的小规模纳税人可以根据自己的实际经营情况选择实行按月纳税或按季纳税。为确保年度内纳税人的纳税期限相对稳定，同时也明确了一经选择，一个会计年度内不得变更。</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四、其他个人出租不动产的政策适用问题</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税务总局在</w:t>
      </w:r>
      <w:r>
        <w:rPr>
          <w:rFonts w:hint="eastAsia"/>
          <w:color w:val="333333"/>
          <w:shd w:val="clear" w:color="auto" w:fill="FFFFFF"/>
        </w:rPr>
        <w:t>2016</w:t>
      </w:r>
      <w:r>
        <w:rPr>
          <w:rFonts w:hint="eastAsia"/>
          <w:color w:val="333333"/>
          <w:shd w:val="clear" w:color="auto" w:fill="FFFFFF"/>
        </w:rPr>
        <w:t>年制发了</w:t>
      </w:r>
      <w:r>
        <w:rPr>
          <w:rFonts w:hint="eastAsia"/>
          <w:color w:val="333333"/>
          <w:shd w:val="clear" w:color="auto" w:fill="FFFFFF"/>
        </w:rPr>
        <w:t>23</w:t>
      </w:r>
      <w:r>
        <w:rPr>
          <w:rFonts w:hint="eastAsia"/>
          <w:color w:val="333333"/>
          <w:shd w:val="clear" w:color="auto" w:fill="FFFFFF"/>
        </w:rPr>
        <w:t>号公告和</w:t>
      </w:r>
      <w:r>
        <w:rPr>
          <w:rFonts w:hint="eastAsia"/>
          <w:color w:val="333333"/>
          <w:shd w:val="clear" w:color="auto" w:fill="FFFFFF"/>
        </w:rPr>
        <w:t>53</w:t>
      </w:r>
      <w:r>
        <w:rPr>
          <w:rFonts w:hint="eastAsia"/>
          <w:color w:val="333333"/>
          <w:shd w:val="clear" w:color="auto" w:fill="FFFFFF"/>
        </w:rPr>
        <w:t>号公告，对《中华人民共和国增值税暂行条例实施细则》第九条所称的其他个人，采取一次性收取租金（包括预收款）形式出租不动产取得的租金收入，可在对应的租赁期内平均分摊，分摊后的月租金收入不超过</w:t>
      </w:r>
      <w:r>
        <w:rPr>
          <w:rFonts w:hint="eastAsia"/>
          <w:color w:val="333333"/>
          <w:shd w:val="clear" w:color="auto" w:fill="FFFFFF"/>
        </w:rPr>
        <w:t>3</w:t>
      </w:r>
      <w:r>
        <w:rPr>
          <w:rFonts w:hint="eastAsia"/>
          <w:color w:val="333333"/>
          <w:shd w:val="clear" w:color="auto" w:fill="FFFFFF"/>
        </w:rPr>
        <w:t>万元的，可享受小规模纳税人免税政策。为确保纳税人充分享受政策，在上调免税标准至</w:t>
      </w:r>
      <w:r>
        <w:rPr>
          <w:rFonts w:hint="eastAsia"/>
          <w:color w:val="333333"/>
          <w:shd w:val="clear" w:color="auto" w:fill="FFFFFF"/>
        </w:rPr>
        <w:t>10</w:t>
      </w:r>
      <w:r>
        <w:rPr>
          <w:rFonts w:hint="eastAsia"/>
          <w:color w:val="333333"/>
          <w:shd w:val="clear" w:color="auto" w:fill="FFFFFF"/>
        </w:rPr>
        <w:t>万元后，该政策继续执行。</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五、一般纳税人</w:t>
      </w:r>
      <w:proofErr w:type="gramStart"/>
      <w:r>
        <w:rPr>
          <w:rStyle w:val="a8"/>
          <w:rFonts w:hint="eastAsia"/>
          <w:color w:val="333333"/>
          <w:shd w:val="clear" w:color="auto" w:fill="FFFFFF"/>
        </w:rPr>
        <w:t>转登记</w:t>
      </w:r>
      <w:proofErr w:type="gramEnd"/>
      <w:r>
        <w:rPr>
          <w:rStyle w:val="a8"/>
          <w:rFonts w:hint="eastAsia"/>
          <w:color w:val="333333"/>
          <w:shd w:val="clear" w:color="auto" w:fill="FFFFFF"/>
        </w:rPr>
        <w:t>问题</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2018</w:t>
      </w:r>
      <w:r>
        <w:rPr>
          <w:rFonts w:hint="eastAsia"/>
          <w:color w:val="333333"/>
          <w:shd w:val="clear" w:color="auto" w:fill="FFFFFF"/>
        </w:rPr>
        <w:t>年，将小规模纳税人标准统一至</w:t>
      </w:r>
      <w:r>
        <w:rPr>
          <w:rFonts w:hint="eastAsia"/>
          <w:color w:val="333333"/>
          <w:shd w:val="clear" w:color="auto" w:fill="FFFFFF"/>
        </w:rPr>
        <w:t>500</w:t>
      </w:r>
      <w:r>
        <w:rPr>
          <w:rFonts w:hint="eastAsia"/>
          <w:color w:val="333333"/>
          <w:shd w:val="clear" w:color="auto" w:fill="FFFFFF"/>
        </w:rPr>
        <w:t>万元时，允许此前按照较低标准认定（登记）的一般纳税人，在</w:t>
      </w:r>
      <w:r>
        <w:rPr>
          <w:rFonts w:hint="eastAsia"/>
          <w:color w:val="333333"/>
          <w:shd w:val="clear" w:color="auto" w:fill="FFFFFF"/>
        </w:rPr>
        <w:t>2018</w:t>
      </w:r>
      <w:r>
        <w:rPr>
          <w:rFonts w:hint="eastAsia"/>
          <w:color w:val="333333"/>
          <w:shd w:val="clear" w:color="auto" w:fill="FFFFFF"/>
        </w:rPr>
        <w:t>年年底前自愿选择</w:t>
      </w:r>
      <w:proofErr w:type="gramStart"/>
      <w:r>
        <w:rPr>
          <w:rFonts w:hint="eastAsia"/>
          <w:color w:val="333333"/>
          <w:shd w:val="clear" w:color="auto" w:fill="FFFFFF"/>
        </w:rPr>
        <w:t>转登记</w:t>
      </w:r>
      <w:proofErr w:type="gramEnd"/>
      <w:r>
        <w:rPr>
          <w:rFonts w:hint="eastAsia"/>
          <w:color w:val="333333"/>
          <w:shd w:val="clear" w:color="auto" w:fill="FFFFFF"/>
        </w:rPr>
        <w:t>为小规模纳税人。此次提高增值税免税标准至</w:t>
      </w:r>
      <w:r>
        <w:rPr>
          <w:rFonts w:hint="eastAsia"/>
          <w:color w:val="333333"/>
          <w:shd w:val="clear" w:color="auto" w:fill="FFFFFF"/>
        </w:rPr>
        <w:t>10</w:t>
      </w:r>
      <w:r>
        <w:rPr>
          <w:rFonts w:hint="eastAsia"/>
          <w:color w:val="333333"/>
          <w:shd w:val="clear" w:color="auto" w:fill="FFFFFF"/>
        </w:rPr>
        <w:t>万元，相当于年销售额</w:t>
      </w:r>
      <w:r>
        <w:rPr>
          <w:rFonts w:hint="eastAsia"/>
          <w:color w:val="333333"/>
          <w:shd w:val="clear" w:color="auto" w:fill="FFFFFF"/>
        </w:rPr>
        <w:t>120</w:t>
      </w:r>
      <w:r>
        <w:rPr>
          <w:rFonts w:hint="eastAsia"/>
          <w:color w:val="333333"/>
          <w:shd w:val="clear" w:color="auto" w:fill="FFFFFF"/>
        </w:rPr>
        <w:t>万元以下的小规模纳税人都可以享受免税政策。在这种情况下，可能会有一般纳税人提出</w:t>
      </w:r>
      <w:proofErr w:type="gramStart"/>
      <w:r>
        <w:rPr>
          <w:rFonts w:hint="eastAsia"/>
          <w:color w:val="333333"/>
          <w:shd w:val="clear" w:color="auto" w:fill="FFFFFF"/>
        </w:rPr>
        <w:t>转登记</w:t>
      </w:r>
      <w:proofErr w:type="gramEnd"/>
      <w:r>
        <w:rPr>
          <w:rFonts w:hint="eastAsia"/>
          <w:color w:val="333333"/>
          <w:shd w:val="clear" w:color="auto" w:fill="FFFFFF"/>
        </w:rPr>
        <w:t>为小</w:t>
      </w:r>
      <w:r>
        <w:rPr>
          <w:rFonts w:hint="eastAsia"/>
          <w:color w:val="333333"/>
          <w:shd w:val="clear" w:color="auto" w:fill="FFFFFF"/>
        </w:rPr>
        <w:lastRenderedPageBreak/>
        <w:t>规模纳税人，以享受免税政策的诉求。为确保纳税人充分享受税收减免政策，公告明确一般纳税人如果年销售额不超过</w:t>
      </w:r>
      <w:r>
        <w:rPr>
          <w:rFonts w:hint="eastAsia"/>
          <w:color w:val="333333"/>
          <w:shd w:val="clear" w:color="auto" w:fill="FFFFFF"/>
        </w:rPr>
        <w:t>500</w:t>
      </w:r>
      <w:r>
        <w:rPr>
          <w:rFonts w:hint="eastAsia"/>
          <w:color w:val="333333"/>
          <w:shd w:val="clear" w:color="auto" w:fill="FFFFFF"/>
        </w:rPr>
        <w:t>万元的，可在</w:t>
      </w:r>
      <w:r>
        <w:rPr>
          <w:rFonts w:hint="eastAsia"/>
          <w:color w:val="333333"/>
          <w:shd w:val="clear" w:color="auto" w:fill="FFFFFF"/>
        </w:rPr>
        <w:t>2019</w:t>
      </w:r>
      <w:r>
        <w:rPr>
          <w:rFonts w:hint="eastAsia"/>
          <w:color w:val="333333"/>
          <w:shd w:val="clear" w:color="auto" w:fill="FFFFFF"/>
        </w:rPr>
        <w:t>年度选择</w:t>
      </w:r>
      <w:proofErr w:type="gramStart"/>
      <w:r>
        <w:rPr>
          <w:rFonts w:hint="eastAsia"/>
          <w:color w:val="333333"/>
          <w:shd w:val="clear" w:color="auto" w:fill="FFFFFF"/>
        </w:rPr>
        <w:t>转登记</w:t>
      </w:r>
      <w:proofErr w:type="gramEnd"/>
      <w:r>
        <w:rPr>
          <w:rFonts w:hint="eastAsia"/>
          <w:color w:val="333333"/>
          <w:shd w:val="clear" w:color="auto" w:fill="FFFFFF"/>
        </w:rPr>
        <w:t>为小规模纳税人，</w:t>
      </w:r>
      <w:proofErr w:type="gramStart"/>
      <w:r>
        <w:rPr>
          <w:rFonts w:hint="eastAsia"/>
          <w:color w:val="333333"/>
          <w:shd w:val="clear" w:color="auto" w:fill="FFFFFF"/>
        </w:rPr>
        <w:t>转登记</w:t>
      </w:r>
      <w:proofErr w:type="gramEnd"/>
      <w:r>
        <w:rPr>
          <w:rFonts w:hint="eastAsia"/>
          <w:color w:val="333333"/>
          <w:shd w:val="clear" w:color="auto" w:fill="FFFFFF"/>
        </w:rPr>
        <w:t>后可享受免税政策。需要注意的是，曾在</w:t>
      </w:r>
      <w:r>
        <w:rPr>
          <w:rFonts w:hint="eastAsia"/>
          <w:color w:val="333333"/>
          <w:shd w:val="clear" w:color="auto" w:fill="FFFFFF"/>
        </w:rPr>
        <w:t>2018</w:t>
      </w:r>
      <w:r>
        <w:rPr>
          <w:rFonts w:hint="eastAsia"/>
          <w:color w:val="333333"/>
          <w:shd w:val="clear" w:color="auto" w:fill="FFFFFF"/>
        </w:rPr>
        <w:t>年选择过</w:t>
      </w:r>
      <w:proofErr w:type="gramStart"/>
      <w:r>
        <w:rPr>
          <w:rFonts w:hint="eastAsia"/>
          <w:color w:val="333333"/>
          <w:shd w:val="clear" w:color="auto" w:fill="FFFFFF"/>
        </w:rPr>
        <w:t>转登记</w:t>
      </w:r>
      <w:proofErr w:type="gramEnd"/>
      <w:r>
        <w:rPr>
          <w:rFonts w:hint="eastAsia"/>
          <w:color w:val="333333"/>
          <w:shd w:val="clear" w:color="auto" w:fill="FFFFFF"/>
        </w:rPr>
        <w:t>的纳税人，在</w:t>
      </w:r>
      <w:r>
        <w:rPr>
          <w:rFonts w:hint="eastAsia"/>
          <w:color w:val="333333"/>
          <w:shd w:val="clear" w:color="auto" w:fill="FFFFFF"/>
        </w:rPr>
        <w:t>2019</w:t>
      </w:r>
      <w:r>
        <w:rPr>
          <w:rFonts w:hint="eastAsia"/>
          <w:color w:val="333333"/>
          <w:shd w:val="clear" w:color="auto" w:fill="FFFFFF"/>
        </w:rPr>
        <w:t>年仍可选择转登记；但是，</w:t>
      </w:r>
      <w:r>
        <w:rPr>
          <w:rFonts w:hint="eastAsia"/>
          <w:color w:val="333333"/>
          <w:shd w:val="clear" w:color="auto" w:fill="FFFFFF"/>
        </w:rPr>
        <w:t>2019</w:t>
      </w:r>
      <w:r>
        <w:rPr>
          <w:rFonts w:hint="eastAsia"/>
          <w:color w:val="333333"/>
          <w:shd w:val="clear" w:color="auto" w:fill="FFFFFF"/>
        </w:rPr>
        <w:t>年选择</w:t>
      </w:r>
      <w:proofErr w:type="gramStart"/>
      <w:r>
        <w:rPr>
          <w:rFonts w:hint="eastAsia"/>
          <w:color w:val="333333"/>
          <w:shd w:val="clear" w:color="auto" w:fill="FFFFFF"/>
        </w:rPr>
        <w:t>转登记</w:t>
      </w:r>
      <w:proofErr w:type="gramEnd"/>
      <w:r>
        <w:rPr>
          <w:rFonts w:hint="eastAsia"/>
          <w:color w:val="333333"/>
          <w:shd w:val="clear" w:color="auto" w:fill="FFFFFF"/>
        </w:rPr>
        <w:t>的，再次登记为一般纳税人后，不得再转登记为小规模纳税人。</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六、预缴增值税政策的适用问题</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现行增值税实施了若干预缴税款的征管措施，比如跨地区提供建筑服务、销售不动产、出租不动产等等。考虑到免税标准由</w:t>
      </w:r>
      <w:r>
        <w:rPr>
          <w:rFonts w:hint="eastAsia"/>
          <w:color w:val="333333"/>
          <w:shd w:val="clear" w:color="auto" w:fill="FFFFFF"/>
        </w:rPr>
        <w:t>3</w:t>
      </w:r>
      <w:r>
        <w:rPr>
          <w:rFonts w:hint="eastAsia"/>
          <w:color w:val="333333"/>
          <w:shd w:val="clear" w:color="auto" w:fill="FFFFFF"/>
        </w:rPr>
        <w:t>万元提高至</w:t>
      </w:r>
      <w:r>
        <w:rPr>
          <w:rFonts w:hint="eastAsia"/>
          <w:color w:val="333333"/>
          <w:shd w:val="clear" w:color="auto" w:fill="FFFFFF"/>
        </w:rPr>
        <w:t>10</w:t>
      </w:r>
      <w:r>
        <w:rPr>
          <w:rFonts w:hint="eastAsia"/>
          <w:color w:val="333333"/>
          <w:shd w:val="clear" w:color="auto" w:fill="FFFFFF"/>
        </w:rPr>
        <w:t>万元，纳税人的政策受益面和受益程度均有大幅提高，公告明确，按照现行规定应当预缴增值税税款的小规模纳税人，凡在预缴地实现的月销售额未超过</w:t>
      </w:r>
      <w:r>
        <w:rPr>
          <w:rFonts w:hint="eastAsia"/>
          <w:color w:val="333333"/>
          <w:shd w:val="clear" w:color="auto" w:fill="FFFFFF"/>
        </w:rPr>
        <w:t>10</w:t>
      </w:r>
      <w:r>
        <w:rPr>
          <w:rFonts w:hint="eastAsia"/>
          <w:color w:val="333333"/>
          <w:shd w:val="clear" w:color="auto" w:fill="FFFFFF"/>
        </w:rPr>
        <w:t>万元的，当期无需预缴税款。本公告下发前已经预缴税款的，可以向预缴地主管税务机关申请退还。</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七、关于销售不动产政策适用问题</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小规模纳税人中的单位和个体工商户销售不动产，涉及纳税人在不动产所在地预缴税款的事项。增值税免税标准提高至</w:t>
      </w:r>
      <w:r>
        <w:rPr>
          <w:rFonts w:hint="eastAsia"/>
          <w:color w:val="333333"/>
          <w:shd w:val="clear" w:color="auto" w:fill="FFFFFF"/>
        </w:rPr>
        <w:t>10</w:t>
      </w:r>
      <w:r>
        <w:rPr>
          <w:rFonts w:hint="eastAsia"/>
          <w:color w:val="333333"/>
          <w:shd w:val="clear" w:color="auto" w:fill="FFFFFF"/>
        </w:rPr>
        <w:t>万元后，如果销售不动产销售额为</w:t>
      </w:r>
      <w:r>
        <w:rPr>
          <w:rFonts w:hint="eastAsia"/>
          <w:color w:val="333333"/>
          <w:shd w:val="clear" w:color="auto" w:fill="FFFFFF"/>
        </w:rPr>
        <w:t>20</w:t>
      </w:r>
      <w:r>
        <w:rPr>
          <w:rFonts w:hint="eastAsia"/>
          <w:color w:val="333333"/>
          <w:shd w:val="clear" w:color="auto" w:fill="FFFFFF"/>
        </w:rPr>
        <w:t>万元，则：第一种情况，如果某个体工商户选择按月纳税，销售不动产销售额超过月销售额</w:t>
      </w:r>
      <w:r>
        <w:rPr>
          <w:rFonts w:hint="eastAsia"/>
          <w:color w:val="333333"/>
          <w:shd w:val="clear" w:color="auto" w:fill="FFFFFF"/>
        </w:rPr>
        <w:t>10</w:t>
      </w:r>
      <w:r>
        <w:rPr>
          <w:rFonts w:hint="eastAsia"/>
          <w:color w:val="333333"/>
          <w:shd w:val="clear" w:color="auto" w:fill="FFFFFF"/>
        </w:rPr>
        <w:t>万元免税标准，则仍应在不动产所在地预缴税款；第二种情况，如果该个体工商户选择按季纳税，销售不动产销售额未超过季度销售额</w:t>
      </w:r>
      <w:r>
        <w:rPr>
          <w:rFonts w:hint="eastAsia"/>
          <w:color w:val="333333"/>
          <w:shd w:val="clear" w:color="auto" w:fill="FFFFFF"/>
        </w:rPr>
        <w:t>30</w:t>
      </w:r>
      <w:r>
        <w:rPr>
          <w:rFonts w:hint="eastAsia"/>
          <w:color w:val="333333"/>
          <w:shd w:val="clear" w:color="auto" w:fill="FFFFFF"/>
        </w:rPr>
        <w:t>万元的免税标准，则无需在不动产所在地预缴税款。因此，公告明确小规模纳税人中的单位和个体工商户销售不动产，应按其纳税期、公告第六条以及其他现行政策规定确定是否预缴增值税。</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其他个人偶然发生销售不动产的行为，应当按照现行政策规定实行按次纳税。因此，公告明确其他个人销售不动产，继续按照现行政策规定征免增值税。比如，如果其他个人销售住房满</w:t>
      </w:r>
      <w:r>
        <w:rPr>
          <w:rFonts w:hint="eastAsia"/>
          <w:color w:val="333333"/>
          <w:shd w:val="clear" w:color="auto" w:fill="FFFFFF"/>
        </w:rPr>
        <w:t>2</w:t>
      </w:r>
      <w:r>
        <w:rPr>
          <w:rFonts w:hint="eastAsia"/>
          <w:color w:val="333333"/>
          <w:shd w:val="clear" w:color="auto" w:fill="FFFFFF"/>
        </w:rPr>
        <w:t>年符合免税条件的，仍可继续享受免税；如不符合免税条件，则应照章纳税。</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八、已缴纳税款并开具专用发票的处理问题</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按照现行政策规定，纳税人自行开具或申请代开增值税专用发票，应就其开具的增值税专用发票相对应的应税行为计算缴纳增值税。公告明确，如果小规模纳税人月销售额未超过</w:t>
      </w:r>
      <w:r>
        <w:rPr>
          <w:rFonts w:hint="eastAsia"/>
          <w:color w:val="333333"/>
          <w:shd w:val="clear" w:color="auto" w:fill="FFFFFF"/>
        </w:rPr>
        <w:t>10</w:t>
      </w:r>
      <w:r>
        <w:rPr>
          <w:rFonts w:hint="eastAsia"/>
          <w:color w:val="333333"/>
          <w:shd w:val="clear" w:color="auto" w:fill="FFFFFF"/>
        </w:rPr>
        <w:t>万元的，当期因开具增值税专用发票已经缴纳的税款，在增值税专用发票全部联次追回或者按规定开具红字专用发票后，可以向主管税务机关申请退还已缴纳的增值税。</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九、</w:t>
      </w:r>
      <w:r>
        <w:rPr>
          <w:rStyle w:val="a8"/>
          <w:rFonts w:hint="eastAsia"/>
          <w:color w:val="333333"/>
          <w:shd w:val="clear" w:color="auto" w:fill="FFFFFF"/>
        </w:rPr>
        <w:t>2019</w:t>
      </w:r>
      <w:r>
        <w:rPr>
          <w:rStyle w:val="a8"/>
          <w:rFonts w:hint="eastAsia"/>
          <w:color w:val="333333"/>
          <w:shd w:val="clear" w:color="auto" w:fill="FFFFFF"/>
        </w:rPr>
        <w:t>年</w:t>
      </w:r>
      <w:r>
        <w:rPr>
          <w:rStyle w:val="a8"/>
          <w:rFonts w:hint="eastAsia"/>
          <w:color w:val="333333"/>
          <w:shd w:val="clear" w:color="auto" w:fill="FFFFFF"/>
        </w:rPr>
        <w:t>1</w:t>
      </w:r>
      <w:r>
        <w:rPr>
          <w:rStyle w:val="a8"/>
          <w:rFonts w:hint="eastAsia"/>
          <w:color w:val="333333"/>
          <w:shd w:val="clear" w:color="auto" w:fill="FFFFFF"/>
        </w:rPr>
        <w:t>月（季度）涉税事项的追溯适用问题</w:t>
      </w:r>
    </w:p>
    <w:p w:rsidR="001F2D2A" w:rsidRDefault="00033D87" w:rsidP="001F2D2A">
      <w:pPr>
        <w:widowControl/>
        <w:shd w:val="clear" w:color="auto" w:fill="FFFFFF"/>
        <w:ind w:firstLine="480"/>
        <w:contextualSpacing w:val="0"/>
        <w:rPr>
          <w:color w:val="333333"/>
        </w:rPr>
      </w:pPr>
      <w:r>
        <w:rPr>
          <w:rFonts w:hint="eastAsia"/>
          <w:color w:val="333333"/>
          <w:shd w:val="clear" w:color="auto" w:fill="FFFFFF"/>
        </w:rPr>
        <w:t>考虑到免税文件下发时间晚于免税政策开始执行的时间（</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日），为确保小规模纳税人足额享受</w:t>
      </w:r>
      <w:r>
        <w:rPr>
          <w:rFonts w:hint="eastAsia"/>
          <w:color w:val="333333"/>
          <w:shd w:val="clear" w:color="auto" w:fill="FFFFFF"/>
        </w:rPr>
        <w:t>10</w:t>
      </w:r>
      <w:r>
        <w:rPr>
          <w:rFonts w:hint="eastAsia"/>
          <w:color w:val="333333"/>
          <w:shd w:val="clear" w:color="auto" w:fill="FFFFFF"/>
        </w:rPr>
        <w:t>万元免税政策，公告对小规模纳税人</w:t>
      </w:r>
      <w:r>
        <w:rPr>
          <w:rFonts w:hint="eastAsia"/>
          <w:color w:val="333333"/>
          <w:shd w:val="clear" w:color="auto" w:fill="FFFFFF"/>
        </w:rPr>
        <w:t>2019</w:t>
      </w:r>
      <w:r>
        <w:rPr>
          <w:rFonts w:hint="eastAsia"/>
          <w:color w:val="333333"/>
          <w:shd w:val="clear" w:color="auto" w:fill="FFFFFF"/>
        </w:rPr>
        <w:t>年第</w:t>
      </w:r>
      <w:r>
        <w:rPr>
          <w:rFonts w:hint="eastAsia"/>
          <w:color w:val="333333"/>
          <w:shd w:val="clear" w:color="auto" w:fill="FFFFFF"/>
        </w:rPr>
        <w:lastRenderedPageBreak/>
        <w:t>一个税款所属期已缴纳税款的追溯处理问题进行了明确，即小规模纳税人</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月份销售额未超过</w:t>
      </w:r>
      <w:r>
        <w:rPr>
          <w:rFonts w:hint="eastAsia"/>
          <w:color w:val="333333"/>
          <w:shd w:val="clear" w:color="auto" w:fill="FFFFFF"/>
        </w:rPr>
        <w:t>10</w:t>
      </w:r>
      <w:r>
        <w:rPr>
          <w:rFonts w:hint="eastAsia"/>
          <w:color w:val="333333"/>
          <w:shd w:val="clear" w:color="auto" w:fill="FFFFFF"/>
        </w:rPr>
        <w:t>万元（第</w:t>
      </w:r>
      <w:r>
        <w:rPr>
          <w:rFonts w:hint="eastAsia"/>
          <w:color w:val="333333"/>
          <w:shd w:val="clear" w:color="auto" w:fill="FFFFFF"/>
        </w:rPr>
        <w:t>1</w:t>
      </w:r>
      <w:r>
        <w:rPr>
          <w:rFonts w:hint="eastAsia"/>
          <w:color w:val="333333"/>
          <w:shd w:val="clear" w:color="auto" w:fill="FFFFFF"/>
        </w:rPr>
        <w:t>季度未超过</w:t>
      </w:r>
      <w:r>
        <w:rPr>
          <w:rFonts w:hint="eastAsia"/>
          <w:color w:val="333333"/>
          <w:shd w:val="clear" w:color="auto" w:fill="FFFFFF"/>
        </w:rPr>
        <w:t>30</w:t>
      </w:r>
      <w:r>
        <w:rPr>
          <w:rFonts w:hint="eastAsia"/>
          <w:color w:val="333333"/>
          <w:shd w:val="clear" w:color="auto" w:fill="FFFFFF"/>
        </w:rPr>
        <w:t>万元）的，当期因代开普通发票已经缴纳的税款，可以在办理纳税申报时向主管税务机关申请退还。</w:t>
      </w:r>
    </w:p>
    <w:p w:rsidR="001F2D2A" w:rsidRDefault="00033D87" w:rsidP="001A78FF">
      <w:pPr>
        <w:widowControl/>
        <w:shd w:val="clear" w:color="auto" w:fill="FFFFFF"/>
        <w:ind w:firstLine="482"/>
        <w:contextualSpacing w:val="0"/>
        <w:rPr>
          <w:b/>
          <w:bCs/>
          <w:color w:val="333333"/>
          <w:shd w:val="clear" w:color="auto" w:fill="FFFFFF"/>
        </w:rPr>
      </w:pPr>
      <w:r>
        <w:rPr>
          <w:rStyle w:val="a8"/>
          <w:rFonts w:hint="eastAsia"/>
          <w:color w:val="333333"/>
          <w:shd w:val="clear" w:color="auto" w:fill="FFFFFF"/>
        </w:rPr>
        <w:t>十、关于发票开具问题</w:t>
      </w:r>
    </w:p>
    <w:p w:rsidR="00EC5542" w:rsidRDefault="00033D87" w:rsidP="001F2D2A">
      <w:pPr>
        <w:widowControl/>
        <w:shd w:val="clear" w:color="auto" w:fill="FFFFFF"/>
        <w:ind w:firstLine="480"/>
        <w:contextualSpacing w:val="0"/>
        <w:rPr>
          <w:color w:val="333333"/>
          <w:shd w:val="clear" w:color="auto" w:fill="FFFFFF"/>
        </w:rPr>
      </w:pPr>
      <w:r>
        <w:rPr>
          <w:rFonts w:hint="eastAsia"/>
          <w:color w:val="333333"/>
          <w:shd w:val="clear" w:color="auto" w:fill="FFFFFF"/>
        </w:rPr>
        <w:t>为了便利纳税人开具使用发票，已经使用增值税发票管理系统开具发票的小规模纳税人，在免税标准调整后，月销售额未超过</w:t>
      </w:r>
      <w:r>
        <w:rPr>
          <w:rFonts w:hint="eastAsia"/>
          <w:color w:val="333333"/>
          <w:shd w:val="clear" w:color="auto" w:fill="FFFFFF"/>
        </w:rPr>
        <w:t>10</w:t>
      </w:r>
      <w:r>
        <w:rPr>
          <w:rFonts w:hint="eastAsia"/>
          <w:color w:val="333333"/>
          <w:shd w:val="clear" w:color="auto" w:fill="FFFFFF"/>
        </w:rPr>
        <w:t>万元的，可以继续使用现有税控设备开具发票。如果小规模纳税人已经自行开具增值税专用发票，同样可以使用现有税控设备继续开具。除上述情况和销售额标准同步调整外，小规模纳税人自行开具增值税专用发票其他事宜按照现行规定执行。</w:t>
      </w:r>
    </w:p>
    <w:p w:rsidR="00BD50FD" w:rsidRDefault="00BD50FD" w:rsidP="001F2D2A">
      <w:pPr>
        <w:widowControl/>
        <w:shd w:val="clear" w:color="auto" w:fill="FFFFFF"/>
        <w:ind w:firstLine="480"/>
        <w:contextualSpacing w:val="0"/>
        <w:rPr>
          <w:color w:val="333333"/>
          <w:shd w:val="clear" w:color="auto" w:fill="FFFFFF"/>
        </w:rPr>
      </w:pPr>
    </w:p>
    <w:p w:rsidR="00BD50FD" w:rsidRDefault="00BD50FD" w:rsidP="00BD50FD">
      <w:pPr>
        <w:pStyle w:val="1"/>
      </w:pPr>
      <w:bookmarkStart w:id="35" w:name="_Toc536522824"/>
      <w:r w:rsidRPr="00BD50FD">
        <w:rPr>
          <w:rFonts w:hint="eastAsia"/>
        </w:rPr>
        <w:t>财政部税政司</w:t>
      </w:r>
      <w:r w:rsidRPr="00BD50FD">
        <w:rPr>
          <w:rFonts w:hint="eastAsia"/>
        </w:rPr>
        <w:t xml:space="preserve"> </w:t>
      </w:r>
      <w:r w:rsidRPr="00BD50FD">
        <w:rPr>
          <w:rFonts w:hint="eastAsia"/>
        </w:rPr>
        <w:t>税务总局政策法规司</w:t>
      </w:r>
      <w:bookmarkEnd w:id="35"/>
    </w:p>
    <w:p w:rsidR="00BD50FD" w:rsidRPr="00BD50FD" w:rsidRDefault="00BD50FD" w:rsidP="00BD50FD">
      <w:pPr>
        <w:pStyle w:val="1"/>
        <w:numPr>
          <w:ilvl w:val="0"/>
          <w:numId w:val="0"/>
        </w:numPr>
      </w:pPr>
      <w:bookmarkStart w:id="36" w:name="_Toc536522825"/>
      <w:r w:rsidRPr="00BD50FD">
        <w:rPr>
          <w:rFonts w:hint="eastAsia"/>
        </w:rPr>
        <w:t>有关负责人就小</w:t>
      </w:r>
      <w:proofErr w:type="gramStart"/>
      <w:r w:rsidRPr="00BD50FD">
        <w:rPr>
          <w:rFonts w:hint="eastAsia"/>
        </w:rPr>
        <w:t>微企业普</w:t>
      </w:r>
      <w:proofErr w:type="gramEnd"/>
      <w:r w:rsidRPr="00BD50FD">
        <w:rPr>
          <w:rFonts w:hint="eastAsia"/>
        </w:rPr>
        <w:t>惠性税收减免政策问答</w:t>
      </w:r>
      <w:bookmarkEnd w:id="36"/>
    </w:p>
    <w:p w:rsidR="00BD50FD" w:rsidRDefault="00BD50FD" w:rsidP="00BD50FD">
      <w:pPr>
        <w:pStyle w:val="2"/>
        <w:spacing w:before="312" w:after="156"/>
        <w:rPr>
          <w:shd w:val="clear" w:color="auto" w:fill="FFFFFF"/>
        </w:rPr>
      </w:pPr>
      <w:r>
        <w:rPr>
          <w:rFonts w:hint="eastAsia"/>
          <w:shd w:val="clear" w:color="auto" w:fill="FFFFFF"/>
        </w:rPr>
        <w:t> </w:t>
      </w:r>
      <w:r w:rsidRPr="00BD50FD">
        <w:rPr>
          <w:rFonts w:ascii="楷体_GB2312" w:hint="eastAsia"/>
          <w:shd w:val="clear" w:color="auto" w:fill="FFFFFF"/>
        </w:rPr>
        <w:t> </w:t>
      </w:r>
      <w:r w:rsidRPr="00BD50FD">
        <w:rPr>
          <w:rFonts w:ascii="楷体_GB2312" w:hint="eastAsia"/>
          <w:shd w:val="clear" w:color="auto" w:fill="FFFFFF"/>
        </w:rPr>
        <w:t> </w:t>
      </w:r>
      <w:bookmarkStart w:id="37" w:name="_Toc536522826"/>
      <w:r w:rsidRPr="00BD50FD">
        <w:rPr>
          <w:rFonts w:ascii="楷体_GB2312" w:hint="eastAsia"/>
          <w:shd w:val="clear" w:color="auto" w:fill="FFFFFF"/>
        </w:rPr>
        <w:t xml:space="preserve">来源： 国家税务总局政策法规司   2019-01-18 </w:t>
      </w:r>
      <w:r w:rsidRPr="00BD50FD">
        <w:rPr>
          <w:rFonts w:ascii="楷体_GB2312" w:hint="eastAsia"/>
          <w:shd w:val="clear" w:color="auto" w:fill="FFFFFF"/>
        </w:rPr>
        <w:t> </w:t>
      </w:r>
      <w:bookmarkEnd w:id="37"/>
    </w:p>
    <w:p w:rsidR="00BD50FD" w:rsidRPr="002A27D4" w:rsidRDefault="00BD50FD" w:rsidP="002A27D4">
      <w:pPr>
        <w:widowControl/>
        <w:shd w:val="clear" w:color="auto" w:fill="FFFFFF"/>
        <w:ind w:firstLine="482"/>
        <w:contextualSpacing w:val="0"/>
        <w:rPr>
          <w:b/>
          <w:color w:val="333333"/>
          <w:shd w:val="clear" w:color="auto" w:fill="FFFFFF"/>
        </w:rPr>
      </w:pPr>
      <w:r w:rsidRPr="002A27D4">
        <w:rPr>
          <w:rFonts w:hint="eastAsia"/>
          <w:b/>
          <w:color w:val="333333"/>
          <w:shd w:val="clear" w:color="auto" w:fill="FFFFFF"/>
        </w:rPr>
        <w:t>问：</w:t>
      </w:r>
      <w:r w:rsidRPr="002A27D4">
        <w:rPr>
          <w:rFonts w:hint="eastAsia"/>
          <w:b/>
          <w:color w:val="333333"/>
          <w:shd w:val="clear" w:color="auto" w:fill="FFFFFF"/>
        </w:rPr>
        <w:t>1</w:t>
      </w:r>
      <w:r w:rsidRPr="002A27D4">
        <w:rPr>
          <w:rFonts w:hint="eastAsia"/>
          <w:b/>
          <w:color w:val="333333"/>
          <w:shd w:val="clear" w:color="auto" w:fill="FFFFFF"/>
        </w:rPr>
        <w:t>月</w:t>
      </w:r>
      <w:r w:rsidRPr="002A27D4">
        <w:rPr>
          <w:rFonts w:hint="eastAsia"/>
          <w:b/>
          <w:color w:val="333333"/>
          <w:shd w:val="clear" w:color="auto" w:fill="FFFFFF"/>
        </w:rPr>
        <w:t>9</w:t>
      </w:r>
      <w:r w:rsidRPr="002A27D4">
        <w:rPr>
          <w:rFonts w:hint="eastAsia"/>
          <w:b/>
          <w:color w:val="333333"/>
          <w:shd w:val="clear" w:color="auto" w:fill="FFFFFF"/>
        </w:rPr>
        <w:t>日国务院常务会议决定再推出一批小</w:t>
      </w:r>
      <w:proofErr w:type="gramStart"/>
      <w:r w:rsidRPr="002A27D4">
        <w:rPr>
          <w:rFonts w:hint="eastAsia"/>
          <w:b/>
          <w:color w:val="333333"/>
          <w:shd w:val="clear" w:color="auto" w:fill="FFFFFF"/>
        </w:rPr>
        <w:t>微企业普</w:t>
      </w:r>
      <w:proofErr w:type="gramEnd"/>
      <w:r w:rsidRPr="002A27D4">
        <w:rPr>
          <w:rFonts w:hint="eastAsia"/>
          <w:b/>
          <w:color w:val="333333"/>
          <w:shd w:val="clear" w:color="auto" w:fill="FFFFFF"/>
        </w:rPr>
        <w:t>惠性税收减免措施，政策重点聚焦在哪些方面，在当前形势下有何重要意义？</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答：习近平总书记在中央经济工作会议上强调，要实施更大规模的减税降费，在新年贺词中明确提出了“减税降费政策措施要落地生根”的要求。</w:t>
      </w:r>
      <w:r w:rsidRPr="00BD50FD">
        <w:rPr>
          <w:rFonts w:hint="eastAsia"/>
          <w:color w:val="333333"/>
          <w:shd w:val="clear" w:color="auto" w:fill="FFFFFF"/>
        </w:rPr>
        <w:t>1</w:t>
      </w:r>
      <w:r w:rsidRPr="00BD50FD">
        <w:rPr>
          <w:rFonts w:hint="eastAsia"/>
          <w:color w:val="333333"/>
          <w:shd w:val="clear" w:color="auto" w:fill="FFFFFF"/>
        </w:rPr>
        <w:t>月</w:t>
      </w:r>
      <w:r w:rsidRPr="00BD50FD">
        <w:rPr>
          <w:rFonts w:hint="eastAsia"/>
          <w:color w:val="333333"/>
          <w:shd w:val="clear" w:color="auto" w:fill="FFFFFF"/>
        </w:rPr>
        <w:t>9</w:t>
      </w:r>
      <w:r w:rsidRPr="00BD50FD">
        <w:rPr>
          <w:rFonts w:hint="eastAsia"/>
          <w:color w:val="333333"/>
          <w:shd w:val="clear" w:color="auto" w:fill="FFFFFF"/>
        </w:rPr>
        <w:t>日国务院常务会议决定再推出一批小</w:t>
      </w:r>
      <w:proofErr w:type="gramStart"/>
      <w:r w:rsidRPr="00BD50FD">
        <w:rPr>
          <w:rFonts w:hint="eastAsia"/>
          <w:color w:val="333333"/>
          <w:shd w:val="clear" w:color="auto" w:fill="FFFFFF"/>
        </w:rPr>
        <w:t>微企业普</w:t>
      </w:r>
      <w:proofErr w:type="gramEnd"/>
      <w:r w:rsidRPr="00BD50FD">
        <w:rPr>
          <w:rFonts w:hint="eastAsia"/>
          <w:color w:val="333333"/>
          <w:shd w:val="clear" w:color="auto" w:fill="FFFFFF"/>
        </w:rPr>
        <w:t>惠性税收减免措施。这是今年减税降</w:t>
      </w:r>
      <w:proofErr w:type="gramStart"/>
      <w:r w:rsidRPr="00BD50FD">
        <w:rPr>
          <w:rFonts w:hint="eastAsia"/>
          <w:color w:val="333333"/>
          <w:shd w:val="clear" w:color="auto" w:fill="FFFFFF"/>
        </w:rPr>
        <w:t>费政策</w:t>
      </w:r>
      <w:proofErr w:type="gramEnd"/>
      <w:r w:rsidRPr="00BD50FD">
        <w:rPr>
          <w:rFonts w:hint="eastAsia"/>
          <w:color w:val="333333"/>
          <w:shd w:val="clear" w:color="auto" w:fill="FFFFFF"/>
        </w:rPr>
        <w:t>的重要内容，也是更大力度减税的重要体现。总体上看，此次推出的小</w:t>
      </w:r>
      <w:proofErr w:type="gramStart"/>
      <w:r w:rsidRPr="00BD50FD">
        <w:rPr>
          <w:rFonts w:hint="eastAsia"/>
          <w:color w:val="333333"/>
          <w:shd w:val="clear" w:color="auto" w:fill="FFFFFF"/>
        </w:rPr>
        <w:t>微企业普</w:t>
      </w:r>
      <w:proofErr w:type="gramEnd"/>
      <w:r w:rsidRPr="00BD50FD">
        <w:rPr>
          <w:rFonts w:hint="eastAsia"/>
          <w:color w:val="333333"/>
          <w:shd w:val="clear" w:color="auto" w:fill="FFFFFF"/>
        </w:rPr>
        <w:t>惠性税收减免政策重点聚焦在三个方面：</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一是</w:t>
      </w:r>
      <w:proofErr w:type="gramStart"/>
      <w:r w:rsidRPr="00BD50FD">
        <w:rPr>
          <w:rFonts w:hint="eastAsia"/>
          <w:color w:val="333333"/>
          <w:shd w:val="clear" w:color="auto" w:fill="FFFFFF"/>
        </w:rPr>
        <w:t>突出普</w:t>
      </w:r>
      <w:proofErr w:type="gramEnd"/>
      <w:r w:rsidRPr="00BD50FD">
        <w:rPr>
          <w:rFonts w:hint="eastAsia"/>
          <w:color w:val="333333"/>
          <w:shd w:val="clear" w:color="auto" w:fill="FFFFFF"/>
        </w:rPr>
        <w:t>惠性实质性降税。在小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减税政策中，进一步放宽小型微利企业条件，与工业和信息化部等四部委小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标准高值衔接。这次小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的企业所得税减税，惠及</w:t>
      </w:r>
      <w:r w:rsidRPr="00BD50FD">
        <w:rPr>
          <w:rFonts w:hint="eastAsia"/>
          <w:color w:val="333333"/>
          <w:shd w:val="clear" w:color="auto" w:fill="FFFFFF"/>
        </w:rPr>
        <w:t>1798</w:t>
      </w:r>
      <w:r w:rsidRPr="00BD50FD">
        <w:rPr>
          <w:rFonts w:hint="eastAsia"/>
          <w:color w:val="333333"/>
          <w:shd w:val="clear" w:color="auto" w:fill="FFFFFF"/>
        </w:rPr>
        <w:t>万家企业，占全国纳税企业总数的</w:t>
      </w:r>
      <w:r w:rsidRPr="00BD50FD">
        <w:rPr>
          <w:rFonts w:hint="eastAsia"/>
          <w:color w:val="333333"/>
          <w:shd w:val="clear" w:color="auto" w:fill="FFFFFF"/>
        </w:rPr>
        <w:t>95%</w:t>
      </w:r>
      <w:r w:rsidRPr="00BD50FD">
        <w:rPr>
          <w:rFonts w:hint="eastAsia"/>
          <w:color w:val="333333"/>
          <w:shd w:val="clear" w:color="auto" w:fill="FFFFFF"/>
        </w:rPr>
        <w:t>以上，其中</w:t>
      </w:r>
      <w:r w:rsidRPr="00BD50FD">
        <w:rPr>
          <w:rFonts w:hint="eastAsia"/>
          <w:color w:val="333333"/>
          <w:shd w:val="clear" w:color="auto" w:fill="FFFFFF"/>
        </w:rPr>
        <w:t>98%</w:t>
      </w:r>
      <w:r w:rsidRPr="00BD50FD">
        <w:rPr>
          <w:rFonts w:hint="eastAsia"/>
          <w:color w:val="333333"/>
          <w:shd w:val="clear" w:color="auto" w:fill="FFFFFF"/>
        </w:rPr>
        <w:t>是民营企业，也就是说，我国绝大部分企业主体都能够从这个政策受惠。</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二是实打实、硬碰硬，增强企业获得感。将现行小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优惠税种由企业所得税、增值税，扩大至资源税、城市维护建设税、城镇土地使用税等</w:t>
      </w:r>
      <w:r w:rsidRPr="00BD50FD">
        <w:rPr>
          <w:rFonts w:hint="eastAsia"/>
          <w:color w:val="333333"/>
          <w:shd w:val="clear" w:color="auto" w:fill="FFFFFF"/>
        </w:rPr>
        <w:t>8</w:t>
      </w:r>
      <w:r w:rsidRPr="00BD50FD">
        <w:rPr>
          <w:rFonts w:hint="eastAsia"/>
          <w:color w:val="333333"/>
          <w:shd w:val="clear" w:color="auto" w:fill="FFFFFF"/>
        </w:rPr>
        <w:t>个税种和</w:t>
      </w:r>
      <w:r w:rsidRPr="00BD50FD">
        <w:rPr>
          <w:rFonts w:hint="eastAsia"/>
          <w:color w:val="333333"/>
          <w:shd w:val="clear" w:color="auto" w:fill="FFFFFF"/>
        </w:rPr>
        <w:t>2</w:t>
      </w:r>
      <w:r w:rsidRPr="00BD50FD">
        <w:rPr>
          <w:rFonts w:hint="eastAsia"/>
          <w:color w:val="333333"/>
          <w:shd w:val="clear" w:color="auto" w:fill="FFFFFF"/>
        </w:rPr>
        <w:t>项附加。同时，在降低小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实际税负的同时，引入超额累进计税办法，小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年应税所得不超过</w:t>
      </w:r>
      <w:r w:rsidRPr="00BD50FD">
        <w:rPr>
          <w:rFonts w:hint="eastAsia"/>
          <w:color w:val="333333"/>
          <w:shd w:val="clear" w:color="auto" w:fill="FFFFFF"/>
        </w:rPr>
        <w:t>100</w:t>
      </w:r>
      <w:r w:rsidRPr="00BD50FD">
        <w:rPr>
          <w:rFonts w:hint="eastAsia"/>
          <w:color w:val="333333"/>
          <w:shd w:val="clear" w:color="auto" w:fill="FFFFFF"/>
        </w:rPr>
        <w:t>万元、</w:t>
      </w:r>
      <w:r w:rsidRPr="00BD50FD">
        <w:rPr>
          <w:rFonts w:hint="eastAsia"/>
          <w:color w:val="333333"/>
          <w:shd w:val="clear" w:color="auto" w:fill="FFFFFF"/>
        </w:rPr>
        <w:t>100</w:t>
      </w:r>
      <w:r w:rsidRPr="00BD50FD">
        <w:rPr>
          <w:rFonts w:hint="eastAsia"/>
          <w:color w:val="333333"/>
          <w:shd w:val="clear" w:color="auto" w:fill="FFFFFF"/>
        </w:rPr>
        <w:t>万元到</w:t>
      </w:r>
      <w:r w:rsidRPr="00BD50FD">
        <w:rPr>
          <w:rFonts w:hint="eastAsia"/>
          <w:color w:val="333333"/>
          <w:shd w:val="clear" w:color="auto" w:fill="FFFFFF"/>
        </w:rPr>
        <w:t>300</w:t>
      </w:r>
      <w:r w:rsidRPr="00BD50FD">
        <w:rPr>
          <w:rFonts w:hint="eastAsia"/>
          <w:color w:val="333333"/>
          <w:shd w:val="clear" w:color="auto" w:fill="FFFFFF"/>
        </w:rPr>
        <w:t>万元的部分，实际税负降至</w:t>
      </w:r>
      <w:r w:rsidRPr="00BD50FD">
        <w:rPr>
          <w:rFonts w:hint="eastAsia"/>
          <w:color w:val="333333"/>
          <w:shd w:val="clear" w:color="auto" w:fill="FFFFFF"/>
        </w:rPr>
        <w:t>5%</w:t>
      </w:r>
      <w:r w:rsidRPr="00BD50FD">
        <w:rPr>
          <w:rFonts w:hint="eastAsia"/>
          <w:color w:val="333333"/>
          <w:shd w:val="clear" w:color="auto" w:fill="FFFFFF"/>
        </w:rPr>
        <w:t>和</w:t>
      </w:r>
      <w:r w:rsidRPr="00BD50FD">
        <w:rPr>
          <w:rFonts w:hint="eastAsia"/>
          <w:color w:val="333333"/>
          <w:shd w:val="clear" w:color="auto" w:fill="FFFFFF"/>
        </w:rPr>
        <w:t>10%</w:t>
      </w:r>
      <w:r w:rsidRPr="00BD50FD">
        <w:rPr>
          <w:rFonts w:hint="eastAsia"/>
          <w:color w:val="333333"/>
          <w:shd w:val="clear" w:color="auto" w:fill="FFFFFF"/>
        </w:rPr>
        <w:t>，年应纳税所得不超过</w:t>
      </w:r>
      <w:r w:rsidRPr="00BD50FD">
        <w:rPr>
          <w:rFonts w:hint="eastAsia"/>
          <w:color w:val="333333"/>
          <w:shd w:val="clear" w:color="auto" w:fill="FFFFFF"/>
        </w:rPr>
        <w:t>300</w:t>
      </w:r>
      <w:r w:rsidRPr="00BD50FD">
        <w:rPr>
          <w:rFonts w:hint="eastAsia"/>
          <w:color w:val="333333"/>
          <w:shd w:val="clear" w:color="auto" w:fill="FFFFFF"/>
        </w:rPr>
        <w:t>万的企业税负降低</w:t>
      </w:r>
      <w:r w:rsidRPr="00BD50FD">
        <w:rPr>
          <w:rFonts w:hint="eastAsia"/>
          <w:color w:val="333333"/>
          <w:shd w:val="clear" w:color="auto" w:fill="FFFFFF"/>
        </w:rPr>
        <w:t>50%</w:t>
      </w:r>
      <w:r w:rsidRPr="00BD50FD">
        <w:rPr>
          <w:rFonts w:hint="eastAsia"/>
          <w:color w:val="333333"/>
          <w:shd w:val="clear" w:color="auto" w:fill="FFFFFF"/>
        </w:rPr>
        <w:t>以上。小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四项政策均可追溯享受，自今年</w:t>
      </w:r>
      <w:r w:rsidRPr="00BD50FD">
        <w:rPr>
          <w:rFonts w:hint="eastAsia"/>
          <w:color w:val="333333"/>
          <w:shd w:val="clear" w:color="auto" w:fill="FFFFFF"/>
        </w:rPr>
        <w:t>1</w:t>
      </w:r>
      <w:r w:rsidRPr="00BD50FD">
        <w:rPr>
          <w:rFonts w:hint="eastAsia"/>
          <w:color w:val="333333"/>
          <w:shd w:val="clear" w:color="auto" w:fill="FFFFFF"/>
        </w:rPr>
        <w:t>月</w:t>
      </w:r>
      <w:r w:rsidRPr="00BD50FD">
        <w:rPr>
          <w:rFonts w:hint="eastAsia"/>
          <w:color w:val="333333"/>
          <w:shd w:val="clear" w:color="auto" w:fill="FFFFFF"/>
        </w:rPr>
        <w:t>1</w:t>
      </w:r>
      <w:r w:rsidRPr="00BD50FD">
        <w:rPr>
          <w:rFonts w:hint="eastAsia"/>
          <w:color w:val="333333"/>
          <w:shd w:val="clear" w:color="auto" w:fill="FFFFFF"/>
        </w:rPr>
        <w:t>日起实施。</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三是切实可行、简明易行。在小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所得税政策方面，通过扩范围、加力度，直接降低实际税负，增强小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享受优惠的确定性和便捷度，减少税收遵从成本。小规模纳税人增值税免税标准</w:t>
      </w:r>
      <w:r w:rsidRPr="00BD50FD">
        <w:rPr>
          <w:rFonts w:hint="eastAsia"/>
          <w:color w:val="333333"/>
          <w:shd w:val="clear" w:color="auto" w:fill="FFFFFF"/>
        </w:rPr>
        <w:t xml:space="preserve">, </w:t>
      </w:r>
      <w:r w:rsidRPr="00BD50FD">
        <w:rPr>
          <w:rFonts w:hint="eastAsia"/>
          <w:color w:val="333333"/>
          <w:shd w:val="clear" w:color="auto" w:fill="FFFFFF"/>
        </w:rPr>
        <w:t>直接由月销售额</w:t>
      </w:r>
      <w:r w:rsidRPr="00BD50FD">
        <w:rPr>
          <w:rFonts w:hint="eastAsia"/>
          <w:color w:val="333333"/>
          <w:shd w:val="clear" w:color="auto" w:fill="FFFFFF"/>
        </w:rPr>
        <w:t>3</w:t>
      </w:r>
      <w:r w:rsidRPr="00BD50FD">
        <w:rPr>
          <w:rFonts w:hint="eastAsia"/>
          <w:color w:val="333333"/>
          <w:shd w:val="clear" w:color="auto" w:fill="FFFFFF"/>
        </w:rPr>
        <w:t>万元提高到</w:t>
      </w:r>
      <w:r w:rsidRPr="00BD50FD">
        <w:rPr>
          <w:rFonts w:hint="eastAsia"/>
          <w:color w:val="333333"/>
          <w:shd w:val="clear" w:color="auto" w:fill="FFFFFF"/>
        </w:rPr>
        <w:t>10</w:t>
      </w:r>
      <w:r w:rsidRPr="00BD50FD">
        <w:rPr>
          <w:rFonts w:hint="eastAsia"/>
          <w:color w:val="333333"/>
          <w:shd w:val="clear" w:color="auto" w:fill="FFFFFF"/>
        </w:rPr>
        <w:t>万元。</w:t>
      </w:r>
      <w:r w:rsidRPr="00BD50FD">
        <w:rPr>
          <w:rFonts w:hint="eastAsia"/>
          <w:color w:val="333333"/>
          <w:shd w:val="clear" w:color="auto" w:fill="FFFFFF"/>
        </w:rPr>
        <w:lastRenderedPageBreak/>
        <w:t>初创科技型企业优惠政策，也是直接提高标准、放宽范围。同时，兼顾地方财力差异，采取了允许地方可在</w:t>
      </w:r>
      <w:r w:rsidRPr="00BD50FD">
        <w:rPr>
          <w:rFonts w:hint="eastAsia"/>
          <w:color w:val="333333"/>
          <w:shd w:val="clear" w:color="auto" w:fill="FFFFFF"/>
        </w:rPr>
        <w:t>50%</w:t>
      </w:r>
      <w:r w:rsidRPr="00BD50FD">
        <w:rPr>
          <w:rFonts w:hint="eastAsia"/>
          <w:color w:val="333333"/>
          <w:shd w:val="clear" w:color="auto" w:fill="FFFFFF"/>
        </w:rPr>
        <w:t>幅度内减征</w:t>
      </w:r>
      <w:r w:rsidRPr="00BD50FD">
        <w:rPr>
          <w:rFonts w:hint="eastAsia"/>
          <w:color w:val="333333"/>
          <w:shd w:val="clear" w:color="auto" w:fill="FFFFFF"/>
        </w:rPr>
        <w:t>6</w:t>
      </w:r>
      <w:r w:rsidRPr="00BD50FD">
        <w:rPr>
          <w:rFonts w:hint="eastAsia"/>
          <w:color w:val="333333"/>
          <w:shd w:val="clear" w:color="auto" w:fill="FFFFFF"/>
        </w:rPr>
        <w:t>项地方税种和</w:t>
      </w:r>
      <w:r w:rsidRPr="00BD50FD">
        <w:rPr>
          <w:rFonts w:hint="eastAsia"/>
          <w:color w:val="333333"/>
          <w:shd w:val="clear" w:color="auto" w:fill="FFFFFF"/>
        </w:rPr>
        <w:t>2</w:t>
      </w:r>
      <w:r w:rsidRPr="00BD50FD">
        <w:rPr>
          <w:rFonts w:hint="eastAsia"/>
          <w:color w:val="333333"/>
          <w:shd w:val="clear" w:color="auto" w:fill="FFFFFF"/>
        </w:rPr>
        <w:t>项附加的措施。</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是发展的生力军、就业的主渠道、创新的重要源泉。当前我国经济运行稳中有变、变中有忧，外部环境复杂严峻，再推出一批小</w:t>
      </w:r>
      <w:proofErr w:type="gramStart"/>
      <w:r w:rsidRPr="00BD50FD">
        <w:rPr>
          <w:rFonts w:hint="eastAsia"/>
          <w:color w:val="333333"/>
          <w:shd w:val="clear" w:color="auto" w:fill="FFFFFF"/>
        </w:rPr>
        <w:t>微企业普</w:t>
      </w:r>
      <w:proofErr w:type="gramEnd"/>
      <w:r w:rsidRPr="00BD50FD">
        <w:rPr>
          <w:rFonts w:hint="eastAsia"/>
          <w:color w:val="333333"/>
          <w:shd w:val="clear" w:color="auto" w:fill="FFFFFF"/>
        </w:rPr>
        <w:t>惠性税收减免措施，有利于降低创业创新成本，增强小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发展动力，促进扩大就业。下一步，财政部、税务总局等部门将按照党中央、国务院决策部署，</w:t>
      </w:r>
      <w:proofErr w:type="gramStart"/>
      <w:r w:rsidRPr="00BD50FD">
        <w:rPr>
          <w:rFonts w:hint="eastAsia"/>
          <w:color w:val="333333"/>
          <w:shd w:val="clear" w:color="auto" w:fill="FFFFFF"/>
        </w:rPr>
        <w:t>抓紧按</w:t>
      </w:r>
      <w:proofErr w:type="gramEnd"/>
      <w:r w:rsidRPr="00BD50FD">
        <w:rPr>
          <w:rFonts w:hint="eastAsia"/>
          <w:color w:val="333333"/>
          <w:shd w:val="clear" w:color="auto" w:fill="FFFFFF"/>
        </w:rPr>
        <w:t>程序推出增值税改革等其他减税降费措施，增强社会获得感，推动形成积极稳定的社会预期。</w:t>
      </w:r>
    </w:p>
    <w:p w:rsidR="00BD50FD" w:rsidRPr="002A27D4" w:rsidRDefault="00BD50FD" w:rsidP="002A27D4">
      <w:pPr>
        <w:widowControl/>
        <w:shd w:val="clear" w:color="auto" w:fill="FFFFFF"/>
        <w:ind w:firstLine="482"/>
        <w:contextualSpacing w:val="0"/>
        <w:rPr>
          <w:b/>
          <w:color w:val="333333"/>
          <w:shd w:val="clear" w:color="auto" w:fill="FFFFFF"/>
        </w:rPr>
      </w:pPr>
      <w:r w:rsidRPr="002A27D4">
        <w:rPr>
          <w:rFonts w:hint="eastAsia"/>
          <w:b/>
          <w:color w:val="333333"/>
          <w:shd w:val="clear" w:color="auto" w:fill="FFFFFF"/>
        </w:rPr>
        <w:t>问：为什么将增值税小规模纳税人免税标准提高至月销售额</w:t>
      </w:r>
      <w:r w:rsidRPr="002A27D4">
        <w:rPr>
          <w:rFonts w:hint="eastAsia"/>
          <w:b/>
          <w:color w:val="333333"/>
          <w:shd w:val="clear" w:color="auto" w:fill="FFFFFF"/>
        </w:rPr>
        <w:t>10</w:t>
      </w:r>
      <w:r w:rsidRPr="002A27D4">
        <w:rPr>
          <w:rFonts w:hint="eastAsia"/>
          <w:b/>
          <w:color w:val="333333"/>
          <w:shd w:val="clear" w:color="auto" w:fill="FFFFFF"/>
        </w:rPr>
        <w:t>万元？</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答：近年来，我国不断加大对增值税小规模纳税人的税收优惠力度，逐步将其免税标准提高至月销售额</w:t>
      </w:r>
      <w:r w:rsidRPr="00BD50FD">
        <w:rPr>
          <w:rFonts w:hint="eastAsia"/>
          <w:color w:val="333333"/>
          <w:shd w:val="clear" w:color="auto" w:fill="FFFFFF"/>
        </w:rPr>
        <w:t>3</w:t>
      </w:r>
      <w:r w:rsidRPr="00BD50FD">
        <w:rPr>
          <w:rFonts w:hint="eastAsia"/>
          <w:color w:val="333333"/>
          <w:shd w:val="clear" w:color="auto" w:fill="FFFFFF"/>
        </w:rPr>
        <w:t>万元。本次进一步提高至月销售额</w:t>
      </w:r>
      <w:r w:rsidRPr="00BD50FD">
        <w:rPr>
          <w:rFonts w:hint="eastAsia"/>
          <w:color w:val="333333"/>
          <w:shd w:val="clear" w:color="auto" w:fill="FFFFFF"/>
        </w:rPr>
        <w:t>10</w:t>
      </w:r>
      <w:r w:rsidRPr="00BD50FD">
        <w:rPr>
          <w:rFonts w:hint="eastAsia"/>
          <w:color w:val="333333"/>
          <w:shd w:val="clear" w:color="auto" w:fill="FFFFFF"/>
        </w:rPr>
        <w:t>万元，免税政策受益面大幅扩大，</w:t>
      </w:r>
      <w:proofErr w:type="gramStart"/>
      <w:r w:rsidRPr="00BD50FD">
        <w:rPr>
          <w:rFonts w:hint="eastAsia"/>
          <w:color w:val="333333"/>
          <w:shd w:val="clear" w:color="auto" w:fill="FFFFFF"/>
        </w:rPr>
        <w:t>且税收</w:t>
      </w:r>
      <w:proofErr w:type="gramEnd"/>
      <w:r w:rsidRPr="00BD50FD">
        <w:rPr>
          <w:rFonts w:hint="eastAsia"/>
          <w:color w:val="333333"/>
          <w:shd w:val="clear" w:color="auto" w:fill="FFFFFF"/>
        </w:rPr>
        <w:t>优惠方式简明易行好操作，将明显增强企业获得感，更大激发市场活力，支持小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发展壮大，更好发挥小</w:t>
      </w:r>
      <w:proofErr w:type="gramStart"/>
      <w:r w:rsidRPr="00BD50FD">
        <w:rPr>
          <w:rFonts w:hint="eastAsia"/>
          <w:color w:val="333333"/>
          <w:shd w:val="clear" w:color="auto" w:fill="FFFFFF"/>
        </w:rPr>
        <w:t>微企业</w:t>
      </w:r>
      <w:proofErr w:type="gramEnd"/>
      <w:r w:rsidRPr="00BD50FD">
        <w:rPr>
          <w:rFonts w:hint="eastAsia"/>
          <w:color w:val="333333"/>
          <w:shd w:val="clear" w:color="auto" w:fill="FFFFFF"/>
        </w:rPr>
        <w:t>吸纳就业主渠道的关键性作用。</w:t>
      </w:r>
    </w:p>
    <w:p w:rsidR="00BD50FD" w:rsidRPr="002A27D4" w:rsidRDefault="00BD50FD" w:rsidP="002A27D4">
      <w:pPr>
        <w:widowControl/>
        <w:shd w:val="clear" w:color="auto" w:fill="FFFFFF"/>
        <w:ind w:firstLine="482"/>
        <w:contextualSpacing w:val="0"/>
        <w:rPr>
          <w:b/>
          <w:color w:val="333333"/>
          <w:shd w:val="clear" w:color="auto" w:fill="FFFFFF"/>
        </w:rPr>
      </w:pPr>
      <w:r w:rsidRPr="002A27D4">
        <w:rPr>
          <w:rFonts w:hint="eastAsia"/>
          <w:b/>
          <w:color w:val="333333"/>
          <w:shd w:val="clear" w:color="auto" w:fill="FFFFFF"/>
        </w:rPr>
        <w:t>问：与此前相比，这次出台的小型微利企业所得税优惠政策有何变化？</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答：第一，放宽小型微利企业标准，扩大小型微利企业的覆盖面。政策调整前，小型微利企业年应纳税所得额、从业人数和资产总额标准上限分别为</w:t>
      </w:r>
      <w:r w:rsidRPr="00BD50FD">
        <w:rPr>
          <w:rFonts w:hint="eastAsia"/>
          <w:color w:val="333333"/>
          <w:shd w:val="clear" w:color="auto" w:fill="FFFFFF"/>
        </w:rPr>
        <w:t>100</w:t>
      </w:r>
      <w:r w:rsidRPr="00BD50FD">
        <w:rPr>
          <w:rFonts w:hint="eastAsia"/>
          <w:color w:val="333333"/>
          <w:shd w:val="clear" w:color="auto" w:fill="FFFFFF"/>
        </w:rPr>
        <w:t>万元、工业企业</w:t>
      </w:r>
      <w:r w:rsidRPr="00BD50FD">
        <w:rPr>
          <w:rFonts w:hint="eastAsia"/>
          <w:color w:val="333333"/>
          <w:shd w:val="clear" w:color="auto" w:fill="FFFFFF"/>
        </w:rPr>
        <w:t>100</w:t>
      </w:r>
      <w:r w:rsidRPr="00BD50FD">
        <w:rPr>
          <w:rFonts w:hint="eastAsia"/>
          <w:color w:val="333333"/>
          <w:shd w:val="clear" w:color="auto" w:fill="FFFFFF"/>
        </w:rPr>
        <w:t>人（其他企业</w:t>
      </w:r>
      <w:r w:rsidRPr="00BD50FD">
        <w:rPr>
          <w:rFonts w:hint="eastAsia"/>
          <w:color w:val="333333"/>
          <w:shd w:val="clear" w:color="auto" w:fill="FFFFFF"/>
        </w:rPr>
        <w:t>80</w:t>
      </w:r>
      <w:r w:rsidRPr="00BD50FD">
        <w:rPr>
          <w:rFonts w:hint="eastAsia"/>
          <w:color w:val="333333"/>
          <w:shd w:val="clear" w:color="auto" w:fill="FFFFFF"/>
        </w:rPr>
        <w:t>人）和工业企业</w:t>
      </w:r>
      <w:r w:rsidRPr="00BD50FD">
        <w:rPr>
          <w:rFonts w:hint="eastAsia"/>
          <w:color w:val="333333"/>
          <w:shd w:val="clear" w:color="auto" w:fill="FFFFFF"/>
        </w:rPr>
        <w:t>3000</w:t>
      </w:r>
      <w:r w:rsidRPr="00BD50FD">
        <w:rPr>
          <w:rFonts w:hint="eastAsia"/>
          <w:color w:val="333333"/>
          <w:shd w:val="clear" w:color="auto" w:fill="FFFFFF"/>
        </w:rPr>
        <w:t>万元（其他企业</w:t>
      </w:r>
      <w:r w:rsidRPr="00BD50FD">
        <w:rPr>
          <w:rFonts w:hint="eastAsia"/>
          <w:color w:val="333333"/>
          <w:shd w:val="clear" w:color="auto" w:fill="FFFFFF"/>
        </w:rPr>
        <w:t>1000</w:t>
      </w:r>
      <w:r w:rsidRPr="00BD50FD">
        <w:rPr>
          <w:rFonts w:hint="eastAsia"/>
          <w:color w:val="333333"/>
          <w:shd w:val="clear" w:color="auto" w:fill="FFFFFF"/>
        </w:rPr>
        <w:t>万元）。此次调整明确将上述三个标准上限分别提高到</w:t>
      </w:r>
      <w:r w:rsidRPr="00BD50FD">
        <w:rPr>
          <w:rFonts w:hint="eastAsia"/>
          <w:color w:val="333333"/>
          <w:shd w:val="clear" w:color="auto" w:fill="FFFFFF"/>
        </w:rPr>
        <w:t>300</w:t>
      </w:r>
      <w:r w:rsidRPr="00BD50FD">
        <w:rPr>
          <w:rFonts w:hint="eastAsia"/>
          <w:color w:val="333333"/>
          <w:shd w:val="clear" w:color="auto" w:fill="FFFFFF"/>
        </w:rPr>
        <w:t>万元、</w:t>
      </w:r>
      <w:r w:rsidRPr="00BD50FD">
        <w:rPr>
          <w:rFonts w:hint="eastAsia"/>
          <w:color w:val="333333"/>
          <w:shd w:val="clear" w:color="auto" w:fill="FFFFFF"/>
        </w:rPr>
        <w:t>300</w:t>
      </w:r>
      <w:r w:rsidRPr="00BD50FD">
        <w:rPr>
          <w:rFonts w:hint="eastAsia"/>
          <w:color w:val="333333"/>
          <w:shd w:val="clear" w:color="auto" w:fill="FFFFFF"/>
        </w:rPr>
        <w:t>人和</w:t>
      </w:r>
      <w:r w:rsidRPr="00BD50FD">
        <w:rPr>
          <w:rFonts w:hint="eastAsia"/>
          <w:color w:val="333333"/>
          <w:shd w:val="clear" w:color="auto" w:fill="FFFFFF"/>
        </w:rPr>
        <w:t>5000</w:t>
      </w:r>
      <w:r w:rsidRPr="00BD50FD">
        <w:rPr>
          <w:rFonts w:hint="eastAsia"/>
          <w:color w:val="333333"/>
          <w:shd w:val="clear" w:color="auto" w:fill="FFFFFF"/>
        </w:rPr>
        <w:t>万元。</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第二，引入超额累进计算方法，加大企业所得税减税优惠力度。政策调整前，对年应纳税所得额不超过</w:t>
      </w:r>
      <w:r w:rsidRPr="00BD50FD">
        <w:rPr>
          <w:rFonts w:hint="eastAsia"/>
          <w:color w:val="333333"/>
          <w:shd w:val="clear" w:color="auto" w:fill="FFFFFF"/>
        </w:rPr>
        <w:t>100</w:t>
      </w:r>
      <w:r w:rsidRPr="00BD50FD">
        <w:rPr>
          <w:rFonts w:hint="eastAsia"/>
          <w:color w:val="333333"/>
          <w:shd w:val="clear" w:color="auto" w:fill="FFFFFF"/>
        </w:rPr>
        <w:t>万元的小型微利企业，减按</w:t>
      </w:r>
      <w:r w:rsidRPr="00BD50FD">
        <w:rPr>
          <w:rFonts w:hint="eastAsia"/>
          <w:color w:val="333333"/>
          <w:shd w:val="clear" w:color="auto" w:fill="FFFFFF"/>
        </w:rPr>
        <w:t>50%</w:t>
      </w:r>
      <w:r w:rsidRPr="00BD50FD">
        <w:rPr>
          <w:rFonts w:hint="eastAsia"/>
          <w:color w:val="333333"/>
          <w:shd w:val="clear" w:color="auto" w:fill="FFFFFF"/>
        </w:rPr>
        <w:t>计入应纳税所得额，并按</w:t>
      </w:r>
      <w:r w:rsidRPr="00BD50FD">
        <w:rPr>
          <w:rFonts w:hint="eastAsia"/>
          <w:color w:val="333333"/>
          <w:shd w:val="clear" w:color="auto" w:fill="FFFFFF"/>
        </w:rPr>
        <w:t>20%</w:t>
      </w:r>
      <w:r w:rsidRPr="00BD50FD">
        <w:rPr>
          <w:rFonts w:hint="eastAsia"/>
          <w:color w:val="333333"/>
          <w:shd w:val="clear" w:color="auto" w:fill="FFFFFF"/>
        </w:rPr>
        <w:t>优惠税率缴纳企业所得税，即实际税负为</w:t>
      </w:r>
      <w:r w:rsidRPr="00BD50FD">
        <w:rPr>
          <w:rFonts w:hint="eastAsia"/>
          <w:color w:val="333333"/>
          <w:shd w:val="clear" w:color="auto" w:fill="FFFFFF"/>
        </w:rPr>
        <w:t>10%</w:t>
      </w:r>
      <w:r w:rsidRPr="00BD50FD">
        <w:rPr>
          <w:rFonts w:hint="eastAsia"/>
          <w:color w:val="333333"/>
          <w:shd w:val="clear" w:color="auto" w:fill="FFFFFF"/>
        </w:rPr>
        <w:t>。此次调整引入超额累进计税办法，对年应纳税所得额不超过</w:t>
      </w:r>
      <w:r w:rsidRPr="00BD50FD">
        <w:rPr>
          <w:rFonts w:hint="eastAsia"/>
          <w:color w:val="333333"/>
          <w:shd w:val="clear" w:color="auto" w:fill="FFFFFF"/>
        </w:rPr>
        <w:t>300</w:t>
      </w:r>
      <w:r w:rsidRPr="00BD50FD">
        <w:rPr>
          <w:rFonts w:hint="eastAsia"/>
          <w:color w:val="333333"/>
          <w:shd w:val="clear" w:color="auto" w:fill="FFFFFF"/>
        </w:rPr>
        <w:t>万元的小型微利企业，按应纳税所得额分为两段计算，一是对年应纳税所得额不超过</w:t>
      </w:r>
      <w:r w:rsidRPr="00BD50FD">
        <w:rPr>
          <w:rFonts w:hint="eastAsia"/>
          <w:color w:val="333333"/>
          <w:shd w:val="clear" w:color="auto" w:fill="FFFFFF"/>
        </w:rPr>
        <w:t>100</w:t>
      </w:r>
      <w:r w:rsidRPr="00BD50FD">
        <w:rPr>
          <w:rFonts w:hint="eastAsia"/>
          <w:color w:val="333333"/>
          <w:shd w:val="clear" w:color="auto" w:fill="FFFFFF"/>
        </w:rPr>
        <w:t>万元的部分，减按</w:t>
      </w:r>
      <w:r w:rsidRPr="00BD50FD">
        <w:rPr>
          <w:rFonts w:hint="eastAsia"/>
          <w:color w:val="333333"/>
          <w:shd w:val="clear" w:color="auto" w:fill="FFFFFF"/>
        </w:rPr>
        <w:t>25%</w:t>
      </w:r>
      <w:r w:rsidRPr="00BD50FD">
        <w:rPr>
          <w:rFonts w:hint="eastAsia"/>
          <w:color w:val="333333"/>
          <w:shd w:val="clear" w:color="auto" w:fill="FFFFFF"/>
        </w:rPr>
        <w:t>计入应纳税所得额，并按</w:t>
      </w:r>
      <w:r w:rsidRPr="00BD50FD">
        <w:rPr>
          <w:rFonts w:hint="eastAsia"/>
          <w:color w:val="333333"/>
          <w:shd w:val="clear" w:color="auto" w:fill="FFFFFF"/>
        </w:rPr>
        <w:t>20%</w:t>
      </w:r>
      <w:r w:rsidRPr="00BD50FD">
        <w:rPr>
          <w:rFonts w:hint="eastAsia"/>
          <w:color w:val="333333"/>
          <w:shd w:val="clear" w:color="auto" w:fill="FFFFFF"/>
        </w:rPr>
        <w:t>的税率计算缴纳企业所得税，实际税负为</w:t>
      </w:r>
      <w:r w:rsidRPr="00BD50FD">
        <w:rPr>
          <w:rFonts w:hint="eastAsia"/>
          <w:color w:val="333333"/>
          <w:shd w:val="clear" w:color="auto" w:fill="FFFFFF"/>
        </w:rPr>
        <w:t>5%</w:t>
      </w:r>
      <w:r w:rsidRPr="00BD50FD">
        <w:rPr>
          <w:rFonts w:hint="eastAsia"/>
          <w:color w:val="333333"/>
          <w:shd w:val="clear" w:color="auto" w:fill="FFFFFF"/>
        </w:rPr>
        <w:t>；二是对年应纳税所得额超过</w:t>
      </w:r>
      <w:r w:rsidRPr="00BD50FD">
        <w:rPr>
          <w:rFonts w:hint="eastAsia"/>
          <w:color w:val="333333"/>
          <w:shd w:val="clear" w:color="auto" w:fill="FFFFFF"/>
        </w:rPr>
        <w:t>100</w:t>
      </w:r>
      <w:r w:rsidRPr="00BD50FD">
        <w:rPr>
          <w:rFonts w:hint="eastAsia"/>
          <w:color w:val="333333"/>
          <w:shd w:val="clear" w:color="auto" w:fill="FFFFFF"/>
        </w:rPr>
        <w:t>万元但不超过</w:t>
      </w:r>
      <w:r w:rsidRPr="00BD50FD">
        <w:rPr>
          <w:rFonts w:hint="eastAsia"/>
          <w:color w:val="333333"/>
          <w:shd w:val="clear" w:color="auto" w:fill="FFFFFF"/>
        </w:rPr>
        <w:t>300</w:t>
      </w:r>
      <w:r w:rsidRPr="00BD50FD">
        <w:rPr>
          <w:rFonts w:hint="eastAsia"/>
          <w:color w:val="333333"/>
          <w:shd w:val="clear" w:color="auto" w:fill="FFFFFF"/>
        </w:rPr>
        <w:t>万元的部分，减按</w:t>
      </w:r>
      <w:r w:rsidRPr="00BD50FD">
        <w:rPr>
          <w:rFonts w:hint="eastAsia"/>
          <w:color w:val="333333"/>
          <w:shd w:val="clear" w:color="auto" w:fill="FFFFFF"/>
        </w:rPr>
        <w:t>50%</w:t>
      </w:r>
      <w:r w:rsidRPr="00BD50FD">
        <w:rPr>
          <w:rFonts w:hint="eastAsia"/>
          <w:color w:val="333333"/>
          <w:shd w:val="clear" w:color="auto" w:fill="FFFFFF"/>
        </w:rPr>
        <w:t>计入应纳税所得额，并按</w:t>
      </w:r>
      <w:r w:rsidRPr="00BD50FD">
        <w:rPr>
          <w:rFonts w:hint="eastAsia"/>
          <w:color w:val="333333"/>
          <w:shd w:val="clear" w:color="auto" w:fill="FFFFFF"/>
        </w:rPr>
        <w:t>20%</w:t>
      </w:r>
      <w:r w:rsidRPr="00BD50FD">
        <w:rPr>
          <w:rFonts w:hint="eastAsia"/>
          <w:color w:val="333333"/>
          <w:shd w:val="clear" w:color="auto" w:fill="FFFFFF"/>
        </w:rPr>
        <w:t>的税率计算缴纳企业所得税，实际税负</w:t>
      </w:r>
      <w:r w:rsidRPr="00BD50FD">
        <w:rPr>
          <w:rFonts w:hint="eastAsia"/>
          <w:color w:val="333333"/>
          <w:shd w:val="clear" w:color="auto" w:fill="FFFFFF"/>
        </w:rPr>
        <w:t>10%</w:t>
      </w:r>
      <w:r w:rsidRPr="00BD50FD">
        <w:rPr>
          <w:rFonts w:hint="eastAsia"/>
          <w:color w:val="333333"/>
          <w:shd w:val="clear" w:color="auto" w:fill="FFFFFF"/>
        </w:rPr>
        <w:t>。</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举例说明，一个年应纳税所得额为</w:t>
      </w:r>
      <w:r w:rsidRPr="00BD50FD">
        <w:rPr>
          <w:rFonts w:hint="eastAsia"/>
          <w:color w:val="333333"/>
          <w:shd w:val="clear" w:color="auto" w:fill="FFFFFF"/>
        </w:rPr>
        <w:t>300</w:t>
      </w:r>
      <w:r w:rsidRPr="00BD50FD">
        <w:rPr>
          <w:rFonts w:hint="eastAsia"/>
          <w:color w:val="333333"/>
          <w:shd w:val="clear" w:color="auto" w:fill="FFFFFF"/>
        </w:rPr>
        <w:t>万元的企业，此前不在小型微利企业范围之内，需要按</w:t>
      </w:r>
      <w:r w:rsidRPr="00BD50FD">
        <w:rPr>
          <w:rFonts w:hint="eastAsia"/>
          <w:color w:val="333333"/>
          <w:shd w:val="clear" w:color="auto" w:fill="FFFFFF"/>
        </w:rPr>
        <w:t>25%</w:t>
      </w:r>
      <w:r w:rsidRPr="00BD50FD">
        <w:rPr>
          <w:rFonts w:hint="eastAsia"/>
          <w:color w:val="333333"/>
          <w:shd w:val="clear" w:color="auto" w:fill="FFFFFF"/>
        </w:rPr>
        <w:t>的法定税率缴纳企业所得税</w:t>
      </w:r>
      <w:r w:rsidRPr="00BD50FD">
        <w:rPr>
          <w:rFonts w:hint="eastAsia"/>
          <w:color w:val="333333"/>
          <w:shd w:val="clear" w:color="auto" w:fill="FFFFFF"/>
        </w:rPr>
        <w:t>75</w:t>
      </w:r>
      <w:r w:rsidRPr="00BD50FD">
        <w:rPr>
          <w:rFonts w:hint="eastAsia"/>
          <w:color w:val="333333"/>
          <w:shd w:val="clear" w:color="auto" w:fill="FFFFFF"/>
        </w:rPr>
        <w:t>万元（</w:t>
      </w:r>
      <w:r w:rsidRPr="00BD50FD">
        <w:rPr>
          <w:rFonts w:hint="eastAsia"/>
          <w:color w:val="333333"/>
          <w:shd w:val="clear" w:color="auto" w:fill="FFFFFF"/>
        </w:rPr>
        <w:t>300*25%=75</w:t>
      </w:r>
      <w:r w:rsidRPr="00BD50FD">
        <w:rPr>
          <w:rFonts w:hint="eastAsia"/>
          <w:color w:val="333333"/>
          <w:shd w:val="clear" w:color="auto" w:fill="FFFFFF"/>
        </w:rPr>
        <w:t>万元），按照新出台的优惠政策，如果其从业人数和资产总额符合条件，其仅需缴纳企业所得税</w:t>
      </w:r>
      <w:r w:rsidRPr="00BD50FD">
        <w:rPr>
          <w:rFonts w:hint="eastAsia"/>
          <w:color w:val="333333"/>
          <w:shd w:val="clear" w:color="auto" w:fill="FFFFFF"/>
        </w:rPr>
        <w:t>25</w:t>
      </w:r>
      <w:r w:rsidRPr="00BD50FD">
        <w:rPr>
          <w:rFonts w:hint="eastAsia"/>
          <w:color w:val="333333"/>
          <w:shd w:val="clear" w:color="auto" w:fill="FFFFFF"/>
        </w:rPr>
        <w:t>万元（</w:t>
      </w:r>
      <w:r w:rsidRPr="00BD50FD">
        <w:rPr>
          <w:rFonts w:hint="eastAsia"/>
          <w:color w:val="333333"/>
          <w:shd w:val="clear" w:color="auto" w:fill="FFFFFF"/>
        </w:rPr>
        <w:t>100*25%*20%+200*50%*20%=25</w:t>
      </w:r>
      <w:r w:rsidRPr="00BD50FD">
        <w:rPr>
          <w:rFonts w:hint="eastAsia"/>
          <w:color w:val="333333"/>
          <w:shd w:val="clear" w:color="auto" w:fill="FFFFFF"/>
        </w:rPr>
        <w:t>万元），所得税负担大幅减轻。</w:t>
      </w:r>
    </w:p>
    <w:p w:rsidR="00BD50FD" w:rsidRPr="002A27D4" w:rsidRDefault="00BD50FD" w:rsidP="002A27D4">
      <w:pPr>
        <w:widowControl/>
        <w:shd w:val="clear" w:color="auto" w:fill="FFFFFF"/>
        <w:ind w:firstLine="482"/>
        <w:contextualSpacing w:val="0"/>
        <w:rPr>
          <w:b/>
          <w:color w:val="333333"/>
          <w:shd w:val="clear" w:color="auto" w:fill="FFFFFF"/>
        </w:rPr>
      </w:pPr>
      <w:r w:rsidRPr="002A27D4">
        <w:rPr>
          <w:rFonts w:hint="eastAsia"/>
          <w:b/>
          <w:color w:val="333333"/>
          <w:shd w:val="clear" w:color="auto" w:fill="FFFFFF"/>
        </w:rPr>
        <w:t>问：初创科技型企业相关的优惠政策是什么？此次政策有什么调整？</w:t>
      </w:r>
    </w:p>
    <w:p w:rsidR="00BD50FD" w:rsidRP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lastRenderedPageBreak/>
        <w:t>答：创投企业和天使投资个人投向初创科技型企业可按投资额的</w:t>
      </w:r>
      <w:r w:rsidRPr="00BD50FD">
        <w:rPr>
          <w:rFonts w:hint="eastAsia"/>
          <w:color w:val="333333"/>
          <w:shd w:val="clear" w:color="auto" w:fill="FFFFFF"/>
        </w:rPr>
        <w:t>70%</w:t>
      </w:r>
      <w:r w:rsidRPr="00BD50FD">
        <w:rPr>
          <w:rFonts w:hint="eastAsia"/>
          <w:color w:val="333333"/>
          <w:shd w:val="clear" w:color="auto" w:fill="FFFFFF"/>
        </w:rPr>
        <w:t>抵扣应纳税所得额。政策调整前，初创科技型企业的主要条件包括从业人数不超过</w:t>
      </w:r>
      <w:r w:rsidRPr="00BD50FD">
        <w:rPr>
          <w:rFonts w:hint="eastAsia"/>
          <w:color w:val="333333"/>
          <w:shd w:val="clear" w:color="auto" w:fill="FFFFFF"/>
        </w:rPr>
        <w:t>200</w:t>
      </w:r>
      <w:r w:rsidRPr="00BD50FD">
        <w:rPr>
          <w:rFonts w:hint="eastAsia"/>
          <w:color w:val="333333"/>
          <w:shd w:val="clear" w:color="auto" w:fill="FFFFFF"/>
        </w:rPr>
        <w:t>人、资产总额和年销售收入均不超过</w:t>
      </w:r>
      <w:r w:rsidRPr="00BD50FD">
        <w:rPr>
          <w:rFonts w:hint="eastAsia"/>
          <w:color w:val="333333"/>
          <w:shd w:val="clear" w:color="auto" w:fill="FFFFFF"/>
        </w:rPr>
        <w:t>3000</w:t>
      </w:r>
      <w:r w:rsidRPr="00BD50FD">
        <w:rPr>
          <w:rFonts w:hint="eastAsia"/>
          <w:color w:val="333333"/>
          <w:shd w:val="clear" w:color="auto" w:fill="FFFFFF"/>
        </w:rPr>
        <w:t>万元等。此次调整将享受创业投资税收优惠的被投资对象范围，进一步扩展到从业人数不超过</w:t>
      </w:r>
      <w:r w:rsidRPr="00BD50FD">
        <w:rPr>
          <w:rFonts w:hint="eastAsia"/>
          <w:color w:val="333333"/>
          <w:shd w:val="clear" w:color="auto" w:fill="FFFFFF"/>
        </w:rPr>
        <w:t>300</w:t>
      </w:r>
      <w:r w:rsidRPr="00BD50FD">
        <w:rPr>
          <w:rFonts w:hint="eastAsia"/>
          <w:color w:val="333333"/>
          <w:shd w:val="clear" w:color="auto" w:fill="FFFFFF"/>
        </w:rPr>
        <w:t>人、资产总额和年销售收入均不超过</w:t>
      </w:r>
      <w:r w:rsidRPr="00BD50FD">
        <w:rPr>
          <w:rFonts w:hint="eastAsia"/>
          <w:color w:val="333333"/>
          <w:shd w:val="clear" w:color="auto" w:fill="FFFFFF"/>
        </w:rPr>
        <w:t>5000</w:t>
      </w:r>
      <w:r w:rsidRPr="00BD50FD">
        <w:rPr>
          <w:rFonts w:hint="eastAsia"/>
          <w:color w:val="333333"/>
          <w:shd w:val="clear" w:color="auto" w:fill="FFFFFF"/>
        </w:rPr>
        <w:t>万元的初创科技型企业，与调整后的企业所得税小型微利企业相关标准保持一致，从而进一步扩大了创投企业和天使投资人享受投资抵扣优惠的投资对象范围。</w:t>
      </w:r>
    </w:p>
    <w:p w:rsidR="00BD50FD" w:rsidRPr="002A27D4" w:rsidRDefault="00BD50FD" w:rsidP="002A27D4">
      <w:pPr>
        <w:widowControl/>
        <w:shd w:val="clear" w:color="auto" w:fill="FFFFFF"/>
        <w:ind w:firstLine="482"/>
        <w:contextualSpacing w:val="0"/>
        <w:rPr>
          <w:b/>
          <w:color w:val="333333"/>
          <w:shd w:val="clear" w:color="auto" w:fill="FFFFFF"/>
        </w:rPr>
      </w:pPr>
      <w:r w:rsidRPr="002A27D4">
        <w:rPr>
          <w:rFonts w:hint="eastAsia"/>
          <w:b/>
          <w:color w:val="333333"/>
          <w:shd w:val="clear" w:color="auto" w:fill="FFFFFF"/>
        </w:rPr>
        <w:t>问：此次部分地方税种和相关附加减征的政策是否可以和原有地方税</w:t>
      </w:r>
      <w:proofErr w:type="gramStart"/>
      <w:r w:rsidRPr="002A27D4">
        <w:rPr>
          <w:rFonts w:hint="eastAsia"/>
          <w:b/>
          <w:color w:val="333333"/>
          <w:shd w:val="clear" w:color="auto" w:fill="FFFFFF"/>
        </w:rPr>
        <w:t>种优惠</w:t>
      </w:r>
      <w:proofErr w:type="gramEnd"/>
      <w:r w:rsidRPr="002A27D4">
        <w:rPr>
          <w:rFonts w:hint="eastAsia"/>
          <w:b/>
          <w:color w:val="333333"/>
          <w:shd w:val="clear" w:color="auto" w:fill="FFFFFF"/>
        </w:rPr>
        <w:t>政策同时享受？</w:t>
      </w:r>
    </w:p>
    <w:p w:rsidR="00BD50FD" w:rsidRDefault="00BD50FD" w:rsidP="00BD50FD">
      <w:pPr>
        <w:widowControl/>
        <w:shd w:val="clear" w:color="auto" w:fill="FFFFFF"/>
        <w:ind w:firstLine="480"/>
        <w:contextualSpacing w:val="0"/>
        <w:rPr>
          <w:color w:val="333333"/>
          <w:shd w:val="clear" w:color="auto" w:fill="FFFFFF"/>
        </w:rPr>
      </w:pPr>
      <w:r w:rsidRPr="00BD50FD">
        <w:rPr>
          <w:rFonts w:hint="eastAsia"/>
          <w:color w:val="333333"/>
          <w:shd w:val="clear" w:color="auto" w:fill="FFFFFF"/>
        </w:rPr>
        <w:t>答：已经享受了原有地方税</w:t>
      </w:r>
      <w:proofErr w:type="gramStart"/>
      <w:r w:rsidRPr="00BD50FD">
        <w:rPr>
          <w:rFonts w:hint="eastAsia"/>
          <w:color w:val="333333"/>
          <w:shd w:val="clear" w:color="auto" w:fill="FFFFFF"/>
        </w:rPr>
        <w:t>种优惠</w:t>
      </w:r>
      <w:proofErr w:type="gramEnd"/>
      <w:r w:rsidRPr="00BD50FD">
        <w:rPr>
          <w:rFonts w:hint="eastAsia"/>
          <w:color w:val="333333"/>
          <w:shd w:val="clear" w:color="auto" w:fill="FFFFFF"/>
        </w:rPr>
        <w:t>政策的增值税小规模纳税人，可以进一步享受本次普惠性税收减免政策，也就是说两类政策可以叠加享受。以城镇土地使用税为例，根据《财政部</w:t>
      </w:r>
      <w:r w:rsidRPr="00BD50FD">
        <w:rPr>
          <w:rFonts w:hint="eastAsia"/>
          <w:color w:val="333333"/>
          <w:shd w:val="clear" w:color="auto" w:fill="FFFFFF"/>
        </w:rPr>
        <w:t xml:space="preserve"> </w:t>
      </w:r>
      <w:r w:rsidRPr="00BD50FD">
        <w:rPr>
          <w:rFonts w:hint="eastAsia"/>
          <w:color w:val="333333"/>
          <w:shd w:val="clear" w:color="auto" w:fill="FFFFFF"/>
        </w:rPr>
        <w:t>国家税务总局关于房产税城镇土地使用税有关问题的通知》（财税〔</w:t>
      </w:r>
      <w:r w:rsidRPr="00BD50FD">
        <w:rPr>
          <w:rFonts w:hint="eastAsia"/>
          <w:color w:val="333333"/>
          <w:shd w:val="clear" w:color="auto" w:fill="FFFFFF"/>
        </w:rPr>
        <w:t>2009</w:t>
      </w:r>
      <w:r w:rsidRPr="00BD50FD">
        <w:rPr>
          <w:rFonts w:hint="eastAsia"/>
          <w:color w:val="333333"/>
          <w:shd w:val="clear" w:color="auto" w:fill="FFFFFF"/>
        </w:rPr>
        <w:t>〕</w:t>
      </w:r>
      <w:r w:rsidRPr="00BD50FD">
        <w:rPr>
          <w:rFonts w:hint="eastAsia"/>
          <w:color w:val="333333"/>
          <w:shd w:val="clear" w:color="auto" w:fill="FFFFFF"/>
        </w:rPr>
        <w:t>128</w:t>
      </w:r>
      <w:r w:rsidRPr="00BD50FD">
        <w:rPr>
          <w:rFonts w:hint="eastAsia"/>
          <w:color w:val="333333"/>
          <w:shd w:val="clear" w:color="auto" w:fill="FFFFFF"/>
        </w:rPr>
        <w:t>号），对在城镇土地使用税征税范围内单独建造的地下建筑用地，暂按应征税款的</w:t>
      </w:r>
      <w:r w:rsidRPr="00BD50FD">
        <w:rPr>
          <w:rFonts w:hint="eastAsia"/>
          <w:color w:val="333333"/>
          <w:shd w:val="clear" w:color="auto" w:fill="FFFFFF"/>
        </w:rPr>
        <w:t>50%</w:t>
      </w:r>
      <w:r w:rsidRPr="00BD50FD">
        <w:rPr>
          <w:rFonts w:hint="eastAsia"/>
          <w:color w:val="333333"/>
          <w:shd w:val="clear" w:color="auto" w:fill="FFFFFF"/>
        </w:rPr>
        <w:t>征收城镇土地使用税。在此基础上，如果各省（自治区、直辖市）进一步对城镇土地使用税采取减征</w:t>
      </w:r>
      <w:r w:rsidRPr="00BD50FD">
        <w:rPr>
          <w:rFonts w:hint="eastAsia"/>
          <w:color w:val="333333"/>
          <w:shd w:val="clear" w:color="auto" w:fill="FFFFFF"/>
        </w:rPr>
        <w:t>50%</w:t>
      </w:r>
      <w:r w:rsidRPr="00BD50FD">
        <w:rPr>
          <w:rFonts w:hint="eastAsia"/>
          <w:color w:val="333333"/>
          <w:shd w:val="clear" w:color="auto" w:fill="FFFFFF"/>
        </w:rPr>
        <w:t>的措施，则最高减免幅度可达</w:t>
      </w:r>
      <w:r w:rsidRPr="00BD50FD">
        <w:rPr>
          <w:rFonts w:hint="eastAsia"/>
          <w:color w:val="333333"/>
          <w:shd w:val="clear" w:color="auto" w:fill="FFFFFF"/>
        </w:rPr>
        <w:t>75%</w:t>
      </w:r>
      <w:r w:rsidRPr="00BD50FD">
        <w:rPr>
          <w:rFonts w:hint="eastAsia"/>
          <w:color w:val="333333"/>
          <w:shd w:val="clear" w:color="auto" w:fill="FFFFFF"/>
        </w:rPr>
        <w:t>。</w:t>
      </w:r>
    </w:p>
    <w:p w:rsidR="00BD50FD" w:rsidRPr="00BD50FD" w:rsidRDefault="00BD50FD" w:rsidP="00BD50FD">
      <w:pPr>
        <w:widowControl/>
        <w:shd w:val="clear" w:color="auto" w:fill="FFFFFF"/>
        <w:ind w:firstLine="480"/>
        <w:contextualSpacing w:val="0"/>
        <w:rPr>
          <w:color w:val="333333"/>
          <w:shd w:val="clear" w:color="auto" w:fill="FFFFFF"/>
        </w:rPr>
      </w:pPr>
    </w:p>
    <w:p w:rsidR="00BD50FD" w:rsidRPr="00BD50FD" w:rsidRDefault="00BD50FD" w:rsidP="00BD50FD">
      <w:pPr>
        <w:pStyle w:val="1"/>
      </w:pPr>
      <w:bookmarkStart w:id="38" w:name="_Toc536522827"/>
      <w:r w:rsidRPr="00BD50FD">
        <w:rPr>
          <w:rFonts w:hint="eastAsia"/>
        </w:rPr>
        <w:t>关于《国家税务总局关于修订〈中华人民共和国企业所得税月（季）度预缴纳税申报表（</w:t>
      </w:r>
      <w:r w:rsidRPr="00BD50FD">
        <w:rPr>
          <w:rFonts w:hint="eastAsia"/>
        </w:rPr>
        <w:t>A</w:t>
      </w:r>
      <w:r w:rsidRPr="00BD50FD">
        <w:rPr>
          <w:rFonts w:hint="eastAsia"/>
        </w:rPr>
        <w:t>类，</w:t>
      </w:r>
      <w:r w:rsidRPr="00BD50FD">
        <w:rPr>
          <w:rFonts w:hint="eastAsia"/>
        </w:rPr>
        <w:t>2018</w:t>
      </w:r>
      <w:r w:rsidRPr="00BD50FD">
        <w:rPr>
          <w:rFonts w:hint="eastAsia"/>
        </w:rPr>
        <w:t>年版）〉等部分表单样式及填报说明的公告》的解读</w:t>
      </w:r>
      <w:bookmarkEnd w:id="38"/>
    </w:p>
    <w:p w:rsidR="00BD50FD" w:rsidRDefault="00BD50FD" w:rsidP="00BD50FD">
      <w:pPr>
        <w:pStyle w:val="2"/>
        <w:spacing w:before="312" w:after="156"/>
        <w:rPr>
          <w:rFonts w:ascii="楷体_GB2312"/>
        </w:rPr>
      </w:pPr>
      <w:bookmarkStart w:id="39" w:name="_Toc536522828"/>
      <w:r w:rsidRPr="00BD50FD">
        <w:rPr>
          <w:rFonts w:ascii="楷体_GB2312" w:hint="eastAsia"/>
        </w:rPr>
        <w:t>来源： 国家税务总局办公厅     2019-01-18</w:t>
      </w:r>
      <w:bookmarkEnd w:id="39"/>
    </w:p>
    <w:p w:rsidR="002A27D4" w:rsidRDefault="00BD50FD" w:rsidP="00BD50FD">
      <w:pPr>
        <w:ind w:firstLine="480"/>
        <w:rPr>
          <w:color w:val="333333"/>
        </w:rPr>
      </w:pPr>
      <w:r>
        <w:rPr>
          <w:rFonts w:hint="eastAsia"/>
          <w:color w:val="333333"/>
          <w:shd w:val="clear" w:color="auto" w:fill="FFFFFF"/>
        </w:rPr>
        <w:t>近日，税务总局发布《关于修订〈中华人民共和国企业所得税月（季）度预缴纳税申报表（</w:t>
      </w:r>
      <w:r>
        <w:rPr>
          <w:rFonts w:hint="eastAsia"/>
          <w:color w:val="333333"/>
          <w:shd w:val="clear" w:color="auto" w:fill="FFFFFF"/>
        </w:rPr>
        <w:t>A</w:t>
      </w:r>
      <w:r>
        <w:rPr>
          <w:rFonts w:hint="eastAsia"/>
          <w:color w:val="333333"/>
          <w:shd w:val="clear" w:color="auto" w:fill="FFFFFF"/>
        </w:rPr>
        <w:t>类，</w:t>
      </w:r>
      <w:r>
        <w:rPr>
          <w:rFonts w:hint="eastAsia"/>
          <w:color w:val="333333"/>
          <w:shd w:val="clear" w:color="auto" w:fill="FFFFFF"/>
        </w:rPr>
        <w:t>2018</w:t>
      </w:r>
      <w:r>
        <w:rPr>
          <w:rFonts w:hint="eastAsia"/>
          <w:color w:val="333333"/>
          <w:shd w:val="clear" w:color="auto" w:fill="FFFFFF"/>
        </w:rPr>
        <w:t>年版）〉等部分表单样式及填报说明的公告》。现解读如下：</w:t>
      </w:r>
    </w:p>
    <w:p w:rsidR="002A27D4" w:rsidRDefault="00BD50FD" w:rsidP="002A27D4">
      <w:pPr>
        <w:ind w:firstLine="482"/>
        <w:rPr>
          <w:b/>
          <w:bCs/>
          <w:color w:val="333333"/>
          <w:shd w:val="clear" w:color="auto" w:fill="FFFFFF"/>
        </w:rPr>
      </w:pPr>
      <w:r>
        <w:rPr>
          <w:rStyle w:val="a8"/>
          <w:rFonts w:hint="eastAsia"/>
          <w:color w:val="333333"/>
          <w:shd w:val="clear" w:color="auto" w:fill="FFFFFF"/>
        </w:rPr>
        <w:t>一、修订背景</w:t>
      </w:r>
    </w:p>
    <w:p w:rsidR="002A27D4" w:rsidRDefault="00BD50FD" w:rsidP="002A27D4">
      <w:pPr>
        <w:ind w:firstLine="480"/>
        <w:rPr>
          <w:color w:val="333333"/>
        </w:rPr>
      </w:pP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1</w:t>
      </w:r>
      <w:r>
        <w:rPr>
          <w:rFonts w:hint="eastAsia"/>
          <w:color w:val="333333"/>
          <w:shd w:val="clear" w:color="auto" w:fill="FFFFFF"/>
        </w:rPr>
        <w:t>月，为落实小型微利企业普惠性所得税减免政策，税务总局发布《关于实施小型微利企业普惠性所得税减免政策有关问题的公告》（国家税务总局公告</w:t>
      </w:r>
      <w:r>
        <w:rPr>
          <w:rFonts w:hint="eastAsia"/>
          <w:color w:val="333333"/>
          <w:shd w:val="clear" w:color="auto" w:fill="FFFFFF"/>
        </w:rPr>
        <w:t>2019</w:t>
      </w:r>
      <w:r>
        <w:rPr>
          <w:rFonts w:hint="eastAsia"/>
          <w:color w:val="333333"/>
          <w:shd w:val="clear" w:color="auto" w:fill="FFFFFF"/>
        </w:rPr>
        <w:t>年第</w:t>
      </w:r>
      <w:r>
        <w:rPr>
          <w:rFonts w:hint="eastAsia"/>
          <w:color w:val="333333"/>
          <w:shd w:val="clear" w:color="auto" w:fill="FFFFFF"/>
        </w:rPr>
        <w:t>2</w:t>
      </w:r>
      <w:r>
        <w:rPr>
          <w:rFonts w:hint="eastAsia"/>
          <w:color w:val="333333"/>
          <w:shd w:val="clear" w:color="auto" w:fill="FFFFFF"/>
        </w:rPr>
        <w:t>号），对小型微利企业享受普惠性所得税减免政策的有关征管问题进行了明确。为了确保在纳税申报时小型微利企业能够及时、准确计算享受优惠政策，税务总局对《中华人民共和国企业所得税月（季）度预缴纳税申报表（</w:t>
      </w:r>
      <w:r>
        <w:rPr>
          <w:rFonts w:hint="eastAsia"/>
          <w:color w:val="333333"/>
          <w:shd w:val="clear" w:color="auto" w:fill="FFFFFF"/>
        </w:rPr>
        <w:t>A</w:t>
      </w:r>
      <w:r>
        <w:rPr>
          <w:rFonts w:hint="eastAsia"/>
          <w:color w:val="333333"/>
          <w:shd w:val="clear" w:color="auto" w:fill="FFFFFF"/>
        </w:rPr>
        <w:t>类，</w:t>
      </w:r>
      <w:r>
        <w:rPr>
          <w:rFonts w:hint="eastAsia"/>
          <w:color w:val="333333"/>
          <w:shd w:val="clear" w:color="auto" w:fill="FFFFFF"/>
        </w:rPr>
        <w:t>2018</w:t>
      </w:r>
      <w:r>
        <w:rPr>
          <w:rFonts w:hint="eastAsia"/>
          <w:color w:val="333333"/>
          <w:shd w:val="clear" w:color="auto" w:fill="FFFFFF"/>
        </w:rPr>
        <w:t>年版）》《中华人民共和国企业所得税月（季）度预缴和年度纳税申报表（</w:t>
      </w:r>
      <w:r>
        <w:rPr>
          <w:rFonts w:hint="eastAsia"/>
          <w:color w:val="333333"/>
          <w:shd w:val="clear" w:color="auto" w:fill="FFFFFF"/>
        </w:rPr>
        <w:t>B</w:t>
      </w:r>
      <w:r>
        <w:rPr>
          <w:rFonts w:hint="eastAsia"/>
          <w:color w:val="333333"/>
          <w:shd w:val="clear" w:color="auto" w:fill="FFFFFF"/>
        </w:rPr>
        <w:t>类，</w:t>
      </w:r>
      <w:r>
        <w:rPr>
          <w:rFonts w:hint="eastAsia"/>
          <w:color w:val="333333"/>
          <w:shd w:val="clear" w:color="auto" w:fill="FFFFFF"/>
        </w:rPr>
        <w:t>2018</w:t>
      </w:r>
      <w:r>
        <w:rPr>
          <w:rFonts w:hint="eastAsia"/>
          <w:color w:val="333333"/>
          <w:shd w:val="clear" w:color="auto" w:fill="FFFFFF"/>
        </w:rPr>
        <w:t>年版）》《中华人民共和国企业所得税年度纳税申报表（</w:t>
      </w:r>
      <w:r>
        <w:rPr>
          <w:rFonts w:hint="eastAsia"/>
          <w:color w:val="333333"/>
          <w:shd w:val="clear" w:color="auto" w:fill="FFFFFF"/>
        </w:rPr>
        <w:t>A</w:t>
      </w:r>
      <w:r>
        <w:rPr>
          <w:rFonts w:hint="eastAsia"/>
          <w:color w:val="333333"/>
          <w:shd w:val="clear" w:color="auto" w:fill="FFFFFF"/>
        </w:rPr>
        <w:t>类，</w:t>
      </w:r>
      <w:r>
        <w:rPr>
          <w:rFonts w:hint="eastAsia"/>
          <w:color w:val="333333"/>
          <w:shd w:val="clear" w:color="auto" w:fill="FFFFFF"/>
        </w:rPr>
        <w:t>2017</w:t>
      </w:r>
      <w:r>
        <w:rPr>
          <w:rFonts w:hint="eastAsia"/>
          <w:color w:val="333333"/>
          <w:shd w:val="clear" w:color="auto" w:fill="FFFFFF"/>
        </w:rPr>
        <w:t>年版）》的部分表单和填报说明进行了相应修订。</w:t>
      </w:r>
    </w:p>
    <w:p w:rsidR="002A27D4" w:rsidRDefault="00BD50FD" w:rsidP="002A27D4">
      <w:pPr>
        <w:ind w:firstLine="482"/>
        <w:rPr>
          <w:b/>
          <w:bCs/>
          <w:color w:val="333333"/>
          <w:shd w:val="clear" w:color="auto" w:fill="FFFFFF"/>
        </w:rPr>
      </w:pPr>
      <w:r>
        <w:rPr>
          <w:rStyle w:val="a8"/>
          <w:rFonts w:hint="eastAsia"/>
          <w:color w:val="333333"/>
          <w:shd w:val="clear" w:color="auto" w:fill="FFFFFF"/>
        </w:rPr>
        <w:lastRenderedPageBreak/>
        <w:t>二、修订内容</w:t>
      </w:r>
    </w:p>
    <w:p w:rsidR="002A27D4" w:rsidRDefault="00BD50FD" w:rsidP="002A27D4">
      <w:pPr>
        <w:ind w:firstLine="480"/>
        <w:rPr>
          <w:color w:val="333333"/>
        </w:rPr>
      </w:pPr>
      <w:r>
        <w:rPr>
          <w:rFonts w:hint="eastAsia"/>
          <w:color w:val="333333"/>
          <w:shd w:val="clear" w:color="auto" w:fill="FFFFFF"/>
        </w:rPr>
        <w:t>为落实小型微利企业普惠性所得税减免政策，本次共修订</w:t>
      </w:r>
      <w:r>
        <w:rPr>
          <w:rFonts w:hint="eastAsia"/>
          <w:color w:val="333333"/>
          <w:shd w:val="clear" w:color="auto" w:fill="FFFFFF"/>
        </w:rPr>
        <w:t>5</w:t>
      </w:r>
      <w:r>
        <w:rPr>
          <w:rFonts w:hint="eastAsia"/>
          <w:color w:val="333333"/>
          <w:shd w:val="clear" w:color="auto" w:fill="FFFFFF"/>
        </w:rPr>
        <w:t>张表单及填报说明。其中，《中华人民共和国企业所得税月（季）度预缴纳税申报表（</w:t>
      </w:r>
      <w:r>
        <w:rPr>
          <w:rFonts w:hint="eastAsia"/>
          <w:color w:val="333333"/>
          <w:shd w:val="clear" w:color="auto" w:fill="FFFFFF"/>
        </w:rPr>
        <w:t>A</w:t>
      </w:r>
      <w:r>
        <w:rPr>
          <w:rFonts w:hint="eastAsia"/>
          <w:color w:val="333333"/>
          <w:shd w:val="clear" w:color="auto" w:fill="FFFFFF"/>
        </w:rPr>
        <w:t>类）》（</w:t>
      </w:r>
      <w:r>
        <w:rPr>
          <w:rFonts w:hint="eastAsia"/>
          <w:color w:val="333333"/>
          <w:shd w:val="clear" w:color="auto" w:fill="FFFFFF"/>
        </w:rPr>
        <w:t>A200000</w:t>
      </w:r>
      <w:r>
        <w:rPr>
          <w:rFonts w:hint="eastAsia"/>
          <w:color w:val="333333"/>
          <w:shd w:val="clear" w:color="auto" w:fill="FFFFFF"/>
        </w:rPr>
        <w:t>）、《中华人民共和国企业所得税月（季）度预缴和年度纳税申报表（</w:t>
      </w:r>
      <w:r>
        <w:rPr>
          <w:rFonts w:hint="eastAsia"/>
          <w:color w:val="333333"/>
          <w:shd w:val="clear" w:color="auto" w:fill="FFFFFF"/>
        </w:rPr>
        <w:t>B</w:t>
      </w:r>
      <w:r>
        <w:rPr>
          <w:rFonts w:hint="eastAsia"/>
          <w:color w:val="333333"/>
          <w:shd w:val="clear" w:color="auto" w:fill="FFFFFF"/>
        </w:rPr>
        <w:t>类，</w:t>
      </w:r>
      <w:r>
        <w:rPr>
          <w:rFonts w:hint="eastAsia"/>
          <w:color w:val="333333"/>
          <w:shd w:val="clear" w:color="auto" w:fill="FFFFFF"/>
        </w:rPr>
        <w:t>2018</w:t>
      </w:r>
      <w:r>
        <w:rPr>
          <w:rFonts w:hint="eastAsia"/>
          <w:color w:val="333333"/>
          <w:shd w:val="clear" w:color="auto" w:fill="FFFFFF"/>
        </w:rPr>
        <w:t>年版）》（</w:t>
      </w:r>
      <w:r>
        <w:rPr>
          <w:rFonts w:hint="eastAsia"/>
          <w:color w:val="333333"/>
          <w:shd w:val="clear" w:color="auto" w:fill="FFFFFF"/>
        </w:rPr>
        <w:t>B100000</w:t>
      </w:r>
      <w:r>
        <w:rPr>
          <w:rFonts w:hint="eastAsia"/>
          <w:color w:val="333333"/>
          <w:shd w:val="clear" w:color="auto" w:fill="FFFFFF"/>
        </w:rPr>
        <w:t>）修订了表单样式和填报说明，《减免所得税优惠明细表》（</w:t>
      </w:r>
      <w:r>
        <w:rPr>
          <w:rFonts w:hint="eastAsia"/>
          <w:color w:val="333333"/>
          <w:shd w:val="clear" w:color="auto" w:fill="FFFFFF"/>
        </w:rPr>
        <w:t>A201030</w:t>
      </w:r>
      <w:r>
        <w:rPr>
          <w:rFonts w:hint="eastAsia"/>
          <w:color w:val="333333"/>
          <w:shd w:val="clear" w:color="auto" w:fill="FFFFFF"/>
        </w:rPr>
        <w:t>）、《企业所得税年度纳税申报基础信息表》（</w:t>
      </w:r>
      <w:r>
        <w:rPr>
          <w:rFonts w:hint="eastAsia"/>
          <w:color w:val="333333"/>
          <w:shd w:val="clear" w:color="auto" w:fill="FFFFFF"/>
        </w:rPr>
        <w:t>A000000</w:t>
      </w:r>
      <w:r>
        <w:rPr>
          <w:rFonts w:hint="eastAsia"/>
          <w:color w:val="333333"/>
          <w:shd w:val="clear" w:color="auto" w:fill="FFFFFF"/>
        </w:rPr>
        <w:t>）、《减免所得税优惠明细表》（</w:t>
      </w:r>
      <w:r>
        <w:rPr>
          <w:rFonts w:hint="eastAsia"/>
          <w:color w:val="333333"/>
          <w:shd w:val="clear" w:color="auto" w:fill="FFFFFF"/>
        </w:rPr>
        <w:t>A107040</w:t>
      </w:r>
      <w:r>
        <w:rPr>
          <w:rFonts w:hint="eastAsia"/>
          <w:color w:val="333333"/>
          <w:shd w:val="clear" w:color="auto" w:fill="FFFFFF"/>
        </w:rPr>
        <w:t>）修订了填报说明。主要修订内容如下：</w:t>
      </w:r>
    </w:p>
    <w:p w:rsidR="002A27D4" w:rsidRDefault="00BD50FD" w:rsidP="002A27D4">
      <w:pPr>
        <w:ind w:firstLine="480"/>
        <w:rPr>
          <w:color w:val="333333"/>
        </w:rPr>
      </w:pPr>
      <w:r>
        <w:rPr>
          <w:rFonts w:hint="eastAsia"/>
          <w:color w:val="333333"/>
          <w:shd w:val="clear" w:color="auto" w:fill="FFFFFF"/>
        </w:rPr>
        <w:t>（一）落实政策要求</w:t>
      </w:r>
    </w:p>
    <w:p w:rsidR="002A27D4" w:rsidRDefault="00BD50FD" w:rsidP="002A27D4">
      <w:pPr>
        <w:ind w:firstLine="480"/>
        <w:rPr>
          <w:color w:val="333333"/>
        </w:rPr>
      </w:pPr>
      <w:r>
        <w:rPr>
          <w:rFonts w:hint="eastAsia"/>
          <w:color w:val="333333"/>
          <w:shd w:val="clear" w:color="auto" w:fill="FFFFFF"/>
        </w:rPr>
        <w:t>在表</w:t>
      </w:r>
      <w:r>
        <w:rPr>
          <w:rFonts w:hint="eastAsia"/>
          <w:color w:val="333333"/>
          <w:shd w:val="clear" w:color="auto" w:fill="FFFFFF"/>
        </w:rPr>
        <w:t>A200000</w:t>
      </w:r>
      <w:r>
        <w:rPr>
          <w:rFonts w:hint="eastAsia"/>
          <w:color w:val="333333"/>
          <w:shd w:val="clear" w:color="auto" w:fill="FFFFFF"/>
        </w:rPr>
        <w:t>、表</w:t>
      </w:r>
      <w:r>
        <w:rPr>
          <w:rFonts w:hint="eastAsia"/>
          <w:color w:val="333333"/>
          <w:shd w:val="clear" w:color="auto" w:fill="FFFFFF"/>
        </w:rPr>
        <w:t>B100000</w:t>
      </w:r>
      <w:r>
        <w:rPr>
          <w:rFonts w:hint="eastAsia"/>
          <w:color w:val="333333"/>
          <w:shd w:val="clear" w:color="auto" w:fill="FFFFFF"/>
        </w:rPr>
        <w:t>中设置“按季度填报信息”项目，满足精准、便捷识别小型微利企业的需要。同时，对表</w:t>
      </w:r>
      <w:r>
        <w:rPr>
          <w:rFonts w:hint="eastAsia"/>
          <w:color w:val="333333"/>
          <w:shd w:val="clear" w:color="auto" w:fill="FFFFFF"/>
        </w:rPr>
        <w:t>A201030</w:t>
      </w:r>
      <w:r>
        <w:rPr>
          <w:rFonts w:hint="eastAsia"/>
          <w:color w:val="333333"/>
          <w:shd w:val="clear" w:color="auto" w:fill="FFFFFF"/>
        </w:rPr>
        <w:t>、表</w:t>
      </w:r>
      <w:r>
        <w:rPr>
          <w:rFonts w:hint="eastAsia"/>
          <w:color w:val="333333"/>
          <w:shd w:val="clear" w:color="auto" w:fill="FFFFFF"/>
        </w:rPr>
        <w:t>A000000</w:t>
      </w:r>
      <w:r>
        <w:rPr>
          <w:rFonts w:hint="eastAsia"/>
          <w:color w:val="333333"/>
          <w:shd w:val="clear" w:color="auto" w:fill="FFFFFF"/>
        </w:rPr>
        <w:t>、表</w:t>
      </w:r>
      <w:r>
        <w:rPr>
          <w:rFonts w:hint="eastAsia"/>
          <w:color w:val="333333"/>
          <w:shd w:val="clear" w:color="auto" w:fill="FFFFFF"/>
        </w:rPr>
        <w:t>A107040</w:t>
      </w:r>
      <w:r>
        <w:rPr>
          <w:rFonts w:hint="eastAsia"/>
          <w:color w:val="333333"/>
          <w:shd w:val="clear" w:color="auto" w:fill="FFFFFF"/>
        </w:rPr>
        <w:t>中有关项目的填报说明，按照实施后的小型微利企业普惠性所得税减免政策进行了相应调整。</w:t>
      </w:r>
    </w:p>
    <w:p w:rsidR="002A27D4" w:rsidRDefault="00BD50FD" w:rsidP="002A27D4">
      <w:pPr>
        <w:ind w:firstLine="480"/>
        <w:rPr>
          <w:color w:val="333333"/>
        </w:rPr>
      </w:pPr>
      <w:r>
        <w:rPr>
          <w:rFonts w:hint="eastAsia"/>
          <w:color w:val="333333"/>
          <w:shd w:val="clear" w:color="auto" w:fill="FFFFFF"/>
        </w:rPr>
        <w:t>（二）减轻计算负担</w:t>
      </w:r>
    </w:p>
    <w:p w:rsidR="002A27D4" w:rsidRDefault="00BD50FD" w:rsidP="002A27D4">
      <w:pPr>
        <w:ind w:firstLine="480"/>
        <w:rPr>
          <w:color w:val="333333"/>
        </w:rPr>
      </w:pPr>
      <w:r>
        <w:rPr>
          <w:rFonts w:hint="eastAsia"/>
          <w:color w:val="333333"/>
          <w:shd w:val="clear" w:color="auto" w:fill="FFFFFF"/>
        </w:rPr>
        <w:t>将小型微利企业条件中的“资产总额”“从业人数”等需要计算的指标细化为“季初资产总额（万元）”“季末资产总额（万元）”“季初从业人数”“季末从业人数”项目，由企业依据会计核算、人员管理等日常生产经营活动中既有的数据直接填列，无需再为享受税收优惠而特别计算。</w:t>
      </w:r>
    </w:p>
    <w:p w:rsidR="002A27D4" w:rsidRDefault="00BD50FD" w:rsidP="002A27D4">
      <w:pPr>
        <w:ind w:firstLine="482"/>
        <w:rPr>
          <w:b/>
          <w:bCs/>
          <w:color w:val="333333"/>
          <w:shd w:val="clear" w:color="auto" w:fill="FFFFFF"/>
        </w:rPr>
      </w:pPr>
      <w:r>
        <w:rPr>
          <w:rStyle w:val="a8"/>
          <w:rFonts w:hint="eastAsia"/>
          <w:color w:val="333333"/>
          <w:shd w:val="clear" w:color="auto" w:fill="FFFFFF"/>
        </w:rPr>
        <w:t>三、填报服务</w:t>
      </w:r>
    </w:p>
    <w:p w:rsidR="002A27D4" w:rsidRDefault="00BD50FD" w:rsidP="002A27D4">
      <w:pPr>
        <w:ind w:firstLine="480"/>
        <w:rPr>
          <w:color w:val="333333"/>
        </w:rPr>
      </w:pPr>
      <w:r>
        <w:rPr>
          <w:rFonts w:hint="eastAsia"/>
          <w:color w:val="333333"/>
          <w:shd w:val="clear" w:color="auto" w:fill="FFFFFF"/>
        </w:rPr>
        <w:t>税务机关将根据本次申报表的修订情况，进一步升级和优化税收征管系统，通过自动识别、自动计算、自动成表等功能，提高小型微利企业普惠性所得税减免政策落实的精准性、提升企业享受优惠政策的便利性。进行电子申报的企业，征管系统将根据申报</w:t>
      </w:r>
      <w:proofErr w:type="gramStart"/>
      <w:r>
        <w:rPr>
          <w:rFonts w:hint="eastAsia"/>
          <w:color w:val="333333"/>
          <w:shd w:val="clear" w:color="auto" w:fill="FFFFFF"/>
        </w:rPr>
        <w:t>表相关</w:t>
      </w:r>
      <w:proofErr w:type="gramEnd"/>
      <w:r>
        <w:rPr>
          <w:rFonts w:hint="eastAsia"/>
          <w:color w:val="333333"/>
          <w:shd w:val="clear" w:color="auto" w:fill="FFFFFF"/>
        </w:rPr>
        <w:t>数据，自动判断企业是否符合小型微利企业条件；符合条件的，系统还将进一步自动计算减免税金额，自动生成表</w:t>
      </w:r>
      <w:r>
        <w:rPr>
          <w:rFonts w:hint="eastAsia"/>
          <w:color w:val="333333"/>
          <w:shd w:val="clear" w:color="auto" w:fill="FFFFFF"/>
        </w:rPr>
        <w:t>A201030</w:t>
      </w:r>
      <w:r>
        <w:rPr>
          <w:rFonts w:hint="eastAsia"/>
          <w:color w:val="333333"/>
          <w:shd w:val="clear" w:color="auto" w:fill="FFFFFF"/>
        </w:rPr>
        <w:t>，为企业减轻计算、填报负担。</w:t>
      </w:r>
    </w:p>
    <w:p w:rsidR="002A27D4" w:rsidRDefault="00BD50FD" w:rsidP="002A27D4">
      <w:pPr>
        <w:ind w:firstLine="482"/>
        <w:rPr>
          <w:b/>
          <w:bCs/>
          <w:color w:val="333333"/>
          <w:shd w:val="clear" w:color="auto" w:fill="FFFFFF"/>
        </w:rPr>
      </w:pPr>
      <w:r>
        <w:rPr>
          <w:rStyle w:val="a8"/>
          <w:rFonts w:hint="eastAsia"/>
          <w:color w:val="333333"/>
          <w:shd w:val="clear" w:color="auto" w:fill="FFFFFF"/>
        </w:rPr>
        <w:t>四、实施时间</w:t>
      </w:r>
    </w:p>
    <w:p w:rsidR="00BD50FD" w:rsidRPr="00BD50FD" w:rsidRDefault="00BD50FD" w:rsidP="002A27D4">
      <w:pPr>
        <w:ind w:firstLine="480"/>
      </w:pPr>
      <w:r>
        <w:rPr>
          <w:rFonts w:hint="eastAsia"/>
          <w:color w:val="333333"/>
          <w:shd w:val="clear" w:color="auto" w:fill="FFFFFF"/>
        </w:rPr>
        <w:t>修订后的申报表将适用于</w:t>
      </w:r>
      <w:r>
        <w:rPr>
          <w:rFonts w:hint="eastAsia"/>
          <w:color w:val="333333"/>
          <w:shd w:val="clear" w:color="auto" w:fill="FFFFFF"/>
        </w:rPr>
        <w:t>2019</w:t>
      </w:r>
      <w:r>
        <w:rPr>
          <w:rFonts w:hint="eastAsia"/>
          <w:color w:val="333333"/>
          <w:shd w:val="clear" w:color="auto" w:fill="FFFFFF"/>
        </w:rPr>
        <w:t>年度及以后年度企业所得税预缴和汇算清缴纳税申报。</w:t>
      </w:r>
    </w:p>
    <w:sectPr w:rsidR="00BD50FD" w:rsidRPr="00BD50FD" w:rsidSect="00BD50FD">
      <w:headerReference w:type="even" r:id="rId34"/>
      <w:headerReference w:type="default" r:id="rId35"/>
      <w:footerReference w:type="even" r:id="rId36"/>
      <w:footerReference w:type="default" r:id="rId37"/>
      <w:headerReference w:type="first" r:id="rId38"/>
      <w:footerReference w:type="first" r:id="rId39"/>
      <w:pgSz w:w="11906" w:h="16838"/>
      <w:pgMar w:top="1276"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3D" w:rsidRDefault="000C763D" w:rsidP="00641A36">
      <w:pPr>
        <w:spacing w:line="240" w:lineRule="auto"/>
        <w:ind w:firstLine="480"/>
      </w:pPr>
      <w:r>
        <w:separator/>
      </w:r>
    </w:p>
  </w:endnote>
  <w:endnote w:type="continuationSeparator" w:id="0">
    <w:p w:rsidR="000C763D" w:rsidRDefault="000C763D"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FD" w:rsidRDefault="00BD50FD"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BD50FD" w:rsidRDefault="00404E81" w:rsidP="00C77D49">
        <w:pPr>
          <w:pStyle w:val="a4"/>
          <w:ind w:firstLine="360"/>
          <w:jc w:val="center"/>
        </w:pPr>
        <w:r>
          <w:fldChar w:fldCharType="begin"/>
        </w:r>
        <w:r w:rsidR="00BD50FD">
          <w:instrText xml:space="preserve"> PAGE   \* MERGEFORMAT </w:instrText>
        </w:r>
        <w:r>
          <w:fldChar w:fldCharType="separate"/>
        </w:r>
        <w:r w:rsidR="00AB71F0" w:rsidRPr="00AB71F0">
          <w:rPr>
            <w:noProof/>
            <w:lang w:val="zh-CN"/>
          </w:rPr>
          <w:t>3</w:t>
        </w:r>
        <w:r>
          <w:rPr>
            <w:noProof/>
            <w:lang w:val="zh-CN"/>
          </w:rPr>
          <w:fldChar w:fldCharType="end"/>
        </w:r>
      </w:p>
    </w:sdtContent>
  </w:sdt>
  <w:p w:rsidR="00BD50FD" w:rsidRDefault="00BD50FD"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FD" w:rsidRDefault="00BD50FD"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3D" w:rsidRDefault="000C763D" w:rsidP="00641A36">
      <w:pPr>
        <w:spacing w:line="240" w:lineRule="auto"/>
        <w:ind w:firstLine="480"/>
      </w:pPr>
      <w:r>
        <w:separator/>
      </w:r>
    </w:p>
  </w:footnote>
  <w:footnote w:type="continuationSeparator" w:id="0">
    <w:p w:rsidR="000C763D" w:rsidRDefault="000C763D"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FD" w:rsidRDefault="00BD50FD"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FD" w:rsidRPr="00113E47" w:rsidRDefault="00BD50FD"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FD" w:rsidRDefault="00BD50FD"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209"/>
    <w:multiLevelType w:val="multilevel"/>
    <w:tmpl w:val="4810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A26C4"/>
    <w:multiLevelType w:val="multilevel"/>
    <w:tmpl w:val="AA3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76365"/>
    <w:multiLevelType w:val="multilevel"/>
    <w:tmpl w:val="BE76524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60BF6"/>
    <w:multiLevelType w:val="multilevel"/>
    <w:tmpl w:val="40A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D07C2"/>
    <w:multiLevelType w:val="multilevel"/>
    <w:tmpl w:val="AC8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F2A31"/>
    <w:multiLevelType w:val="multilevel"/>
    <w:tmpl w:val="BCB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85A73"/>
    <w:multiLevelType w:val="multilevel"/>
    <w:tmpl w:val="7A7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23865"/>
    <w:multiLevelType w:val="multilevel"/>
    <w:tmpl w:val="6CE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A74DC"/>
    <w:multiLevelType w:val="multilevel"/>
    <w:tmpl w:val="B6D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C1C81"/>
    <w:multiLevelType w:val="multilevel"/>
    <w:tmpl w:val="4BDC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3554F"/>
    <w:multiLevelType w:val="multilevel"/>
    <w:tmpl w:val="0D2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B79C7"/>
    <w:multiLevelType w:val="multilevel"/>
    <w:tmpl w:val="4F3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A1E19"/>
    <w:multiLevelType w:val="multilevel"/>
    <w:tmpl w:val="C9EE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80B3D77"/>
    <w:multiLevelType w:val="multilevel"/>
    <w:tmpl w:val="9A7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B00A7"/>
    <w:multiLevelType w:val="multilevel"/>
    <w:tmpl w:val="4EA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744FE"/>
    <w:multiLevelType w:val="multilevel"/>
    <w:tmpl w:val="20C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5B2D2D"/>
    <w:multiLevelType w:val="multilevel"/>
    <w:tmpl w:val="AE1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91C85"/>
    <w:multiLevelType w:val="multilevel"/>
    <w:tmpl w:val="BF5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4B7988"/>
    <w:multiLevelType w:val="multilevel"/>
    <w:tmpl w:val="3B4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C617C"/>
    <w:multiLevelType w:val="multilevel"/>
    <w:tmpl w:val="604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760FBA"/>
    <w:multiLevelType w:val="multilevel"/>
    <w:tmpl w:val="1668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FC51B3"/>
    <w:multiLevelType w:val="multilevel"/>
    <w:tmpl w:val="2B2A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8E3402A"/>
    <w:multiLevelType w:val="multilevel"/>
    <w:tmpl w:val="8580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A3B01"/>
    <w:multiLevelType w:val="multilevel"/>
    <w:tmpl w:val="325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5A6016"/>
    <w:multiLevelType w:val="multilevel"/>
    <w:tmpl w:val="D516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F7697D"/>
    <w:multiLevelType w:val="multilevel"/>
    <w:tmpl w:val="4DEC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6252D6"/>
    <w:multiLevelType w:val="multilevel"/>
    <w:tmpl w:val="48D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668032B"/>
    <w:multiLevelType w:val="multilevel"/>
    <w:tmpl w:val="79B0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F503E9"/>
    <w:multiLevelType w:val="multilevel"/>
    <w:tmpl w:val="747E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1B2FCA"/>
    <w:multiLevelType w:val="multilevel"/>
    <w:tmpl w:val="171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295234"/>
    <w:multiLevelType w:val="multilevel"/>
    <w:tmpl w:val="943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291303"/>
    <w:multiLevelType w:val="multilevel"/>
    <w:tmpl w:val="097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24ABB"/>
    <w:multiLevelType w:val="multilevel"/>
    <w:tmpl w:val="51D6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3E54CB"/>
    <w:multiLevelType w:val="multilevel"/>
    <w:tmpl w:val="755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1254BF"/>
    <w:multiLevelType w:val="multilevel"/>
    <w:tmpl w:val="D62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E295F"/>
    <w:multiLevelType w:val="multilevel"/>
    <w:tmpl w:val="DE8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CC4E21"/>
    <w:multiLevelType w:val="multilevel"/>
    <w:tmpl w:val="3F5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1E7693"/>
    <w:multiLevelType w:val="multilevel"/>
    <w:tmpl w:val="7364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7"/>
  </w:num>
  <w:num w:numId="5">
    <w:abstractNumId w:val="21"/>
  </w:num>
  <w:num w:numId="6">
    <w:abstractNumId w:val="38"/>
  </w:num>
  <w:num w:numId="7">
    <w:abstractNumId w:val="3"/>
  </w:num>
  <w:num w:numId="8">
    <w:abstractNumId w:val="34"/>
  </w:num>
  <w:num w:numId="9">
    <w:abstractNumId w:val="23"/>
  </w:num>
  <w:num w:numId="10">
    <w:abstractNumId w:val="0"/>
  </w:num>
  <w:num w:numId="11">
    <w:abstractNumId w:val="32"/>
  </w:num>
  <w:num w:numId="12">
    <w:abstractNumId w:val="36"/>
  </w:num>
  <w:num w:numId="13">
    <w:abstractNumId w:val="18"/>
  </w:num>
  <w:num w:numId="14">
    <w:abstractNumId w:val="17"/>
  </w:num>
  <w:num w:numId="15">
    <w:abstractNumId w:val="4"/>
  </w:num>
  <w:num w:numId="16">
    <w:abstractNumId w:val="22"/>
  </w:num>
  <w:num w:numId="17">
    <w:abstractNumId w:val="33"/>
  </w:num>
  <w:num w:numId="18">
    <w:abstractNumId w:val="6"/>
  </w:num>
  <w:num w:numId="19">
    <w:abstractNumId w:val="14"/>
  </w:num>
  <w:num w:numId="20">
    <w:abstractNumId w:val="5"/>
  </w:num>
  <w:num w:numId="21">
    <w:abstractNumId w:val="31"/>
  </w:num>
  <w:num w:numId="22">
    <w:abstractNumId w:val="28"/>
  </w:num>
  <w:num w:numId="23">
    <w:abstractNumId w:val="19"/>
  </w:num>
  <w:num w:numId="24">
    <w:abstractNumId w:val="39"/>
  </w:num>
  <w:num w:numId="25">
    <w:abstractNumId w:val="30"/>
  </w:num>
  <w:num w:numId="26">
    <w:abstractNumId w:val="12"/>
  </w:num>
  <w:num w:numId="27">
    <w:abstractNumId w:val="1"/>
  </w:num>
  <w:num w:numId="28">
    <w:abstractNumId w:val="35"/>
  </w:num>
  <w:num w:numId="29">
    <w:abstractNumId w:val="2"/>
  </w:num>
  <w:num w:numId="30">
    <w:abstractNumId w:val="11"/>
  </w:num>
  <w:num w:numId="31">
    <w:abstractNumId w:val="24"/>
  </w:num>
  <w:num w:numId="32">
    <w:abstractNumId w:val="37"/>
  </w:num>
  <w:num w:numId="33">
    <w:abstractNumId w:val="15"/>
  </w:num>
  <w:num w:numId="34">
    <w:abstractNumId w:val="1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6"/>
  </w:num>
  <w:num w:numId="38">
    <w:abstractNumId w:val="8"/>
  </w:num>
  <w:num w:numId="39">
    <w:abstractNumId w:val="20"/>
  </w:num>
  <w:num w:numId="40">
    <w:abstractNumId w:val="27"/>
  </w:num>
  <w:num w:numId="41">
    <w:abstractNumId w:val="4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33D87"/>
    <w:rsid w:val="00052EE6"/>
    <w:rsid w:val="000A3A92"/>
    <w:rsid w:val="000C049A"/>
    <w:rsid w:val="000C763D"/>
    <w:rsid w:val="000D5158"/>
    <w:rsid w:val="000E4364"/>
    <w:rsid w:val="00113E47"/>
    <w:rsid w:val="00134F15"/>
    <w:rsid w:val="0015142A"/>
    <w:rsid w:val="00183778"/>
    <w:rsid w:val="00190043"/>
    <w:rsid w:val="00193FE1"/>
    <w:rsid w:val="001A78FF"/>
    <w:rsid w:val="001B080B"/>
    <w:rsid w:val="001F2D2A"/>
    <w:rsid w:val="002001EC"/>
    <w:rsid w:val="0025398F"/>
    <w:rsid w:val="002A27D4"/>
    <w:rsid w:val="002F5DDC"/>
    <w:rsid w:val="003A50F1"/>
    <w:rsid w:val="00404E81"/>
    <w:rsid w:val="004141D1"/>
    <w:rsid w:val="0047238C"/>
    <w:rsid w:val="004A5147"/>
    <w:rsid w:val="004B5ED0"/>
    <w:rsid w:val="00536BAF"/>
    <w:rsid w:val="00564132"/>
    <w:rsid w:val="005750F9"/>
    <w:rsid w:val="005979E2"/>
    <w:rsid w:val="005A2063"/>
    <w:rsid w:val="005F0BAE"/>
    <w:rsid w:val="00641A36"/>
    <w:rsid w:val="00652857"/>
    <w:rsid w:val="00675A52"/>
    <w:rsid w:val="00684A4E"/>
    <w:rsid w:val="00692211"/>
    <w:rsid w:val="00693947"/>
    <w:rsid w:val="006C3834"/>
    <w:rsid w:val="006D1A8E"/>
    <w:rsid w:val="007255CB"/>
    <w:rsid w:val="00755649"/>
    <w:rsid w:val="00765A64"/>
    <w:rsid w:val="00776779"/>
    <w:rsid w:val="007D357F"/>
    <w:rsid w:val="007E03A5"/>
    <w:rsid w:val="007E3457"/>
    <w:rsid w:val="00856147"/>
    <w:rsid w:val="00884189"/>
    <w:rsid w:val="00891E71"/>
    <w:rsid w:val="0089610F"/>
    <w:rsid w:val="0095176D"/>
    <w:rsid w:val="00AB71F0"/>
    <w:rsid w:val="00B21233"/>
    <w:rsid w:val="00B52A9B"/>
    <w:rsid w:val="00B87E65"/>
    <w:rsid w:val="00BD50FD"/>
    <w:rsid w:val="00C17214"/>
    <w:rsid w:val="00C25458"/>
    <w:rsid w:val="00C27288"/>
    <w:rsid w:val="00C5247B"/>
    <w:rsid w:val="00C707BD"/>
    <w:rsid w:val="00C77D49"/>
    <w:rsid w:val="00CA1AF6"/>
    <w:rsid w:val="00CD6A1C"/>
    <w:rsid w:val="00CE1203"/>
    <w:rsid w:val="00CF5AA6"/>
    <w:rsid w:val="00D14174"/>
    <w:rsid w:val="00D46B68"/>
    <w:rsid w:val="00D61247"/>
    <w:rsid w:val="00D94253"/>
    <w:rsid w:val="00DB156C"/>
    <w:rsid w:val="00E21562"/>
    <w:rsid w:val="00E560BC"/>
    <w:rsid w:val="00E805D8"/>
    <w:rsid w:val="00EC5542"/>
    <w:rsid w:val="00ED0FCD"/>
    <w:rsid w:val="00EF3611"/>
    <w:rsid w:val="00F13387"/>
    <w:rsid w:val="00F25254"/>
    <w:rsid w:val="00F279AC"/>
    <w:rsid w:val="00F67CD9"/>
    <w:rsid w:val="00F77EF4"/>
    <w:rsid w:val="00FA6820"/>
    <w:rsid w:val="00FC6F1F"/>
    <w:rsid w:val="00FD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9"/>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9"/>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guoshui/action/ShowAppend.do?id=16425" TargetMode="External"/><Relationship Id="rId18" Type="http://schemas.openxmlformats.org/officeDocument/2006/relationships/hyperlink" Target="http://www.shui5.cn/article/b8/111256.html" TargetMode="External"/><Relationship Id="rId26" Type="http://schemas.openxmlformats.org/officeDocument/2006/relationships/hyperlink" Target="http://www.shui5.cn/article/36/113269.htm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hui5.cn/article/45/111257.htm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hd.chinatax.gov.cn/guoshui/action/ShowAppend.do?id=16424" TargetMode="External"/><Relationship Id="rId17" Type="http://schemas.openxmlformats.org/officeDocument/2006/relationships/hyperlink" Target="http://hd.chinatax.gov.cn/guoshui/action/ShowAppend.do?id=16415" TargetMode="External"/><Relationship Id="rId25" Type="http://schemas.openxmlformats.org/officeDocument/2006/relationships/hyperlink" Target="http://www.shui5.cn/article/db/111906.html" TargetMode="External"/><Relationship Id="rId33" Type="http://schemas.openxmlformats.org/officeDocument/2006/relationships/hyperlink" Target="http://www.shui5.cn/article/36/113269.htm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hd.chinatax.gov.cn/guoshui/action/ShowAppend.do?id=16414" TargetMode="External"/><Relationship Id="rId20" Type="http://schemas.openxmlformats.org/officeDocument/2006/relationships/hyperlink" Target="http://www.shui5.cn/article/45/111257.html" TargetMode="External"/><Relationship Id="rId29" Type="http://schemas.openxmlformats.org/officeDocument/2006/relationships/hyperlink" Target="http://www.shui5.cn/article/47/121885.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423" TargetMode="External"/><Relationship Id="rId24" Type="http://schemas.openxmlformats.org/officeDocument/2006/relationships/hyperlink" Target="http://www.shui5.cn/article/db/111906.html" TargetMode="External"/><Relationship Id="rId32" Type="http://schemas.openxmlformats.org/officeDocument/2006/relationships/hyperlink" Target="http://www.shui5.cn/article/50/124964.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d.chinatax.gov.cn/guoshui/action/ShowAppend.do?id=16427" TargetMode="External"/><Relationship Id="rId23" Type="http://schemas.openxmlformats.org/officeDocument/2006/relationships/hyperlink" Target="http://www.shui5.cn/article/49/111258.html" TargetMode="External"/><Relationship Id="rId28" Type="http://schemas.openxmlformats.org/officeDocument/2006/relationships/hyperlink" Target="http://www.shui5.cn/article/36/113269.html" TargetMode="External"/><Relationship Id="rId36" Type="http://schemas.openxmlformats.org/officeDocument/2006/relationships/footer" Target="footer1.xml"/><Relationship Id="rId10" Type="http://schemas.openxmlformats.org/officeDocument/2006/relationships/hyperlink" Target="http://hd.chinatax.gov.cn/guoshui/action/ShowAppend.do?id=16422" TargetMode="External"/><Relationship Id="rId19" Type="http://schemas.openxmlformats.org/officeDocument/2006/relationships/hyperlink" Target="http://www.shui5.cn/article/b8/111256.html" TargetMode="External"/><Relationship Id="rId31" Type="http://schemas.openxmlformats.org/officeDocument/2006/relationships/hyperlink" Target="http://www.shui5.cn/article/50/124964.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chinatax.gov.cn/guoshui/action/ShowAppend.do?id=16426" TargetMode="External"/><Relationship Id="rId22" Type="http://schemas.openxmlformats.org/officeDocument/2006/relationships/hyperlink" Target="http://www.shui5.cn/article/49/111258.html" TargetMode="External"/><Relationship Id="rId27" Type="http://schemas.openxmlformats.org/officeDocument/2006/relationships/hyperlink" Target="http://www.shui5.cn/article/36/113269.html" TargetMode="External"/><Relationship Id="rId30" Type="http://schemas.openxmlformats.org/officeDocument/2006/relationships/hyperlink" Target="http://www.shui5.cn/article/47/121885.html" TargetMode="External"/><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2A24D-DDE5-4EBF-BF35-D43FACB3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3852</Words>
  <Characters>21962</Characters>
  <Application>Microsoft Office Word</Application>
  <DocSecurity>0</DocSecurity>
  <Lines>183</Lines>
  <Paragraphs>51</Paragraphs>
  <ScaleCrop>false</ScaleCrop>
  <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26</cp:revision>
  <dcterms:created xsi:type="dcterms:W3CDTF">2018-11-16T01:31:00Z</dcterms:created>
  <dcterms:modified xsi:type="dcterms:W3CDTF">2019-01-29T04:31:00Z</dcterms:modified>
</cp:coreProperties>
</file>